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E6014" w14:textId="651E57D7" w:rsidR="00AA6F4D" w:rsidRPr="00C909FF" w:rsidRDefault="005D7C41" w:rsidP="0021114E">
      <w:pPr>
        <w:pStyle w:val="LGAItemNoHeading"/>
        <w:spacing w:before="240"/>
        <w:rPr>
          <w:rFonts w:ascii="Arial" w:hAnsi="Arial" w:cs="Arial"/>
          <w:sz w:val="28"/>
          <w:szCs w:val="28"/>
        </w:rPr>
      </w:pPr>
      <w:r>
        <w:rPr>
          <w:rFonts w:ascii="Arial" w:hAnsi="Arial" w:cs="Arial"/>
          <w:sz w:val="28"/>
          <w:szCs w:val="28"/>
        </w:rPr>
        <w:t>Productivity Programme</w:t>
      </w:r>
      <w:r w:rsidR="009E50B7">
        <w:rPr>
          <w:rFonts w:ascii="Arial" w:hAnsi="Arial" w:cs="Arial"/>
          <w:sz w:val="28"/>
          <w:szCs w:val="28"/>
        </w:rPr>
        <w:t xml:space="preserve"> </w:t>
      </w:r>
    </w:p>
    <w:p w14:paraId="01189E6F" w14:textId="77777777" w:rsidR="0021114E" w:rsidRPr="00C909FF"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2882C086" w14:textId="77777777" w:rsidR="00D40BDF" w:rsidRPr="00C909FF" w:rsidRDefault="00D40BDF" w:rsidP="0021114E">
      <w:pPr>
        <w:pStyle w:val="MainText"/>
        <w:spacing w:line="240" w:lineRule="auto"/>
        <w:rPr>
          <w:rFonts w:ascii="Arial" w:hAnsi="Arial" w:cs="Arial"/>
          <w:b/>
          <w:szCs w:val="22"/>
        </w:rPr>
      </w:pPr>
    </w:p>
    <w:p w14:paraId="3B209100" w14:textId="10DA3E69" w:rsidR="00D40BDF" w:rsidRDefault="00B618C3" w:rsidP="00D40BDF">
      <w:pPr>
        <w:pStyle w:val="MainText"/>
        <w:spacing w:line="240" w:lineRule="auto"/>
        <w:rPr>
          <w:rFonts w:ascii="Arial" w:hAnsi="Arial" w:cs="Arial"/>
          <w:szCs w:val="22"/>
        </w:rPr>
      </w:pPr>
      <w:r>
        <w:rPr>
          <w:rFonts w:ascii="Arial" w:hAnsi="Arial" w:cs="Arial"/>
          <w:szCs w:val="22"/>
        </w:rPr>
        <w:t>This report updates</w:t>
      </w:r>
      <w:r w:rsidR="00D40BDF" w:rsidRPr="00C909FF">
        <w:rPr>
          <w:rFonts w:ascii="Arial" w:hAnsi="Arial" w:cs="Arial"/>
          <w:szCs w:val="22"/>
        </w:rPr>
        <w:t xml:space="preserve"> the Board on the progress made </w:t>
      </w:r>
      <w:r w:rsidR="00381C31">
        <w:rPr>
          <w:rFonts w:ascii="Arial" w:hAnsi="Arial" w:cs="Arial"/>
          <w:szCs w:val="22"/>
        </w:rPr>
        <w:t>against</w:t>
      </w:r>
      <w:r w:rsidR="00D40BDF" w:rsidRPr="00C909FF">
        <w:rPr>
          <w:rFonts w:ascii="Arial" w:hAnsi="Arial" w:cs="Arial"/>
          <w:szCs w:val="22"/>
        </w:rPr>
        <w:t xml:space="preserve"> the Productivity Programme</w:t>
      </w:r>
      <w:r w:rsidR="00053F4C">
        <w:rPr>
          <w:rFonts w:ascii="Arial" w:hAnsi="Arial" w:cs="Arial"/>
          <w:szCs w:val="22"/>
        </w:rPr>
        <w:t xml:space="preserve"> </w:t>
      </w:r>
      <w:r w:rsidR="00381C31">
        <w:rPr>
          <w:rFonts w:ascii="Arial" w:hAnsi="Arial" w:cs="Arial"/>
          <w:szCs w:val="22"/>
        </w:rPr>
        <w:t xml:space="preserve">for </w:t>
      </w:r>
      <w:r w:rsidR="008F1A87">
        <w:rPr>
          <w:rFonts w:ascii="Arial" w:hAnsi="Arial" w:cs="Arial"/>
          <w:szCs w:val="22"/>
        </w:rPr>
        <w:t xml:space="preserve">2017/18 </w:t>
      </w:r>
      <w:r w:rsidR="00381C31">
        <w:rPr>
          <w:rFonts w:ascii="Arial" w:hAnsi="Arial" w:cs="Arial"/>
          <w:szCs w:val="22"/>
        </w:rPr>
        <w:t>for</w:t>
      </w:r>
      <w:r w:rsidR="008F7CB6">
        <w:rPr>
          <w:rFonts w:ascii="Arial" w:hAnsi="Arial" w:cs="Arial"/>
          <w:szCs w:val="22"/>
        </w:rPr>
        <w:t xml:space="preserve"> the </w:t>
      </w:r>
      <w:r w:rsidR="000F3823">
        <w:rPr>
          <w:rFonts w:ascii="Arial" w:hAnsi="Arial" w:cs="Arial"/>
          <w:szCs w:val="22"/>
        </w:rPr>
        <w:t xml:space="preserve">fourth </w:t>
      </w:r>
      <w:r w:rsidR="008F7CB6">
        <w:rPr>
          <w:rFonts w:ascii="Arial" w:hAnsi="Arial" w:cs="Arial"/>
          <w:szCs w:val="22"/>
        </w:rPr>
        <w:t>quarter of the year</w:t>
      </w:r>
      <w:r w:rsidR="008F1A87">
        <w:rPr>
          <w:rFonts w:ascii="Arial" w:hAnsi="Arial" w:cs="Arial"/>
          <w:szCs w:val="22"/>
        </w:rPr>
        <w:t xml:space="preserve">. </w:t>
      </w:r>
      <w:r w:rsidR="00A728AB" w:rsidRPr="00DE677D">
        <w:rPr>
          <w:rFonts w:ascii="Arial" w:hAnsi="Arial" w:cs="Arial"/>
          <w:b/>
          <w:szCs w:val="22"/>
          <w:u w:val="single"/>
        </w:rPr>
        <w:t xml:space="preserve">Appendix </w:t>
      </w:r>
      <w:r w:rsidR="00DE677D">
        <w:rPr>
          <w:rFonts w:ascii="Arial" w:hAnsi="Arial" w:cs="Arial"/>
          <w:b/>
          <w:szCs w:val="22"/>
          <w:u w:val="single"/>
        </w:rPr>
        <w:t>A</w:t>
      </w:r>
      <w:r w:rsidR="00941E3B">
        <w:rPr>
          <w:rFonts w:ascii="Arial" w:hAnsi="Arial" w:cs="Arial"/>
          <w:szCs w:val="22"/>
        </w:rPr>
        <w:t xml:space="preserve"> </w:t>
      </w:r>
      <w:r w:rsidR="00A728AB">
        <w:rPr>
          <w:rFonts w:ascii="Arial" w:hAnsi="Arial" w:cs="Arial"/>
          <w:szCs w:val="22"/>
        </w:rPr>
        <w:t xml:space="preserve">provides a summary of the main outputs for the quarter. </w:t>
      </w:r>
      <w:r w:rsidR="00941E3B">
        <w:rPr>
          <w:rFonts w:ascii="Arial" w:hAnsi="Arial" w:cs="Arial"/>
          <w:szCs w:val="22"/>
        </w:rPr>
        <w:t xml:space="preserve"> </w:t>
      </w:r>
    </w:p>
    <w:p w14:paraId="7AEB077C" w14:textId="77777777" w:rsidR="00AA6F4D" w:rsidRPr="00C909F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6ADAC162" w14:textId="77777777">
        <w:tc>
          <w:tcPr>
            <w:tcW w:w="9157" w:type="dxa"/>
          </w:tcPr>
          <w:p w14:paraId="258B2ABE" w14:textId="77777777" w:rsidR="000C3360" w:rsidRPr="00C909FF" w:rsidRDefault="000C3360" w:rsidP="0021114E">
            <w:pPr>
              <w:pStyle w:val="MainText"/>
              <w:spacing w:line="240" w:lineRule="auto"/>
              <w:rPr>
                <w:rFonts w:ascii="Arial" w:hAnsi="Arial" w:cs="Arial"/>
                <w:b/>
                <w:szCs w:val="22"/>
              </w:rPr>
            </w:pPr>
          </w:p>
          <w:p w14:paraId="66F376E4" w14:textId="740CA493"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Recommendation</w:t>
            </w:r>
            <w:r w:rsidR="00CE3786">
              <w:rPr>
                <w:rFonts w:ascii="Arial" w:hAnsi="Arial" w:cs="Arial"/>
                <w:b/>
                <w:szCs w:val="22"/>
              </w:rPr>
              <w:t>s</w:t>
            </w:r>
          </w:p>
          <w:p w14:paraId="2524E7B0" w14:textId="77777777" w:rsidR="0021114E" w:rsidRPr="00C909FF" w:rsidRDefault="0021114E" w:rsidP="0021114E">
            <w:pPr>
              <w:pStyle w:val="MainText"/>
              <w:spacing w:line="240" w:lineRule="auto"/>
              <w:rPr>
                <w:rFonts w:ascii="Arial" w:hAnsi="Arial" w:cs="Arial"/>
                <w:szCs w:val="22"/>
              </w:rPr>
            </w:pPr>
          </w:p>
          <w:p w14:paraId="13D92322" w14:textId="0BD5643E" w:rsidR="009B5BA4" w:rsidRDefault="00CE3786" w:rsidP="00D40BDF">
            <w:pPr>
              <w:pStyle w:val="MainText"/>
              <w:spacing w:line="240" w:lineRule="auto"/>
              <w:rPr>
                <w:rFonts w:ascii="Arial" w:hAnsi="Arial" w:cs="Arial"/>
                <w:szCs w:val="22"/>
              </w:rPr>
            </w:pPr>
            <w:r>
              <w:rPr>
                <w:rFonts w:ascii="Arial" w:hAnsi="Arial" w:cs="Arial"/>
                <w:szCs w:val="22"/>
              </w:rPr>
              <w:t>That Members of the</w:t>
            </w:r>
            <w:r w:rsidR="009B5BA4">
              <w:rPr>
                <w:rFonts w:ascii="Arial" w:hAnsi="Arial" w:cs="Arial"/>
                <w:szCs w:val="22"/>
              </w:rPr>
              <w:t xml:space="preserve"> Improvement and Innovation Board</w:t>
            </w:r>
            <w:r>
              <w:rPr>
                <w:rFonts w:ascii="Arial" w:hAnsi="Arial" w:cs="Arial"/>
                <w:szCs w:val="22"/>
              </w:rPr>
              <w:t xml:space="preserve"> note the recommendations for the Board in May, which are as follows</w:t>
            </w:r>
            <w:r w:rsidR="00143B9F">
              <w:rPr>
                <w:rFonts w:ascii="Arial" w:hAnsi="Arial" w:cs="Arial"/>
                <w:szCs w:val="22"/>
              </w:rPr>
              <w:t>:</w:t>
            </w:r>
          </w:p>
          <w:p w14:paraId="0C257AD0" w14:textId="77777777" w:rsidR="009B5BA4" w:rsidRDefault="009B5BA4" w:rsidP="00D40BDF">
            <w:pPr>
              <w:pStyle w:val="MainText"/>
              <w:spacing w:line="240" w:lineRule="auto"/>
              <w:rPr>
                <w:rFonts w:ascii="Arial" w:hAnsi="Arial" w:cs="Arial"/>
                <w:szCs w:val="22"/>
              </w:rPr>
            </w:pPr>
          </w:p>
          <w:p w14:paraId="14E53E87" w14:textId="0F698D55" w:rsidR="009B5BA4" w:rsidRDefault="009B5BA4" w:rsidP="009B5BA4">
            <w:pPr>
              <w:pStyle w:val="MainText"/>
              <w:numPr>
                <w:ilvl w:val="0"/>
                <w:numId w:val="20"/>
              </w:numPr>
              <w:spacing w:line="240" w:lineRule="auto"/>
              <w:rPr>
                <w:rFonts w:ascii="Arial" w:hAnsi="Arial" w:cs="Arial"/>
                <w:szCs w:val="22"/>
              </w:rPr>
            </w:pPr>
            <w:r>
              <w:rPr>
                <w:rFonts w:ascii="Arial" w:hAnsi="Arial" w:cs="Arial"/>
                <w:szCs w:val="22"/>
              </w:rPr>
              <w:t xml:space="preserve">Note </w:t>
            </w:r>
            <w:r w:rsidR="00D40BDF" w:rsidRPr="00C909FF">
              <w:rPr>
                <w:rFonts w:ascii="Arial" w:hAnsi="Arial" w:cs="Arial"/>
                <w:szCs w:val="22"/>
              </w:rPr>
              <w:t xml:space="preserve">the updates and progress on the Productivity </w:t>
            </w:r>
            <w:r w:rsidR="00D40BDF" w:rsidRPr="00143B9F">
              <w:rPr>
                <w:rFonts w:ascii="Arial" w:hAnsi="Arial" w:cs="Arial"/>
                <w:szCs w:val="22"/>
              </w:rPr>
              <w:t>Programme</w:t>
            </w:r>
            <w:r w:rsidR="00DA1E15" w:rsidRPr="00143B9F">
              <w:rPr>
                <w:rFonts w:ascii="Arial" w:hAnsi="Arial" w:cs="Arial"/>
                <w:szCs w:val="22"/>
              </w:rPr>
              <w:t xml:space="preserve"> for the fourth quarter</w:t>
            </w:r>
            <w:r w:rsidR="00DA1E15">
              <w:rPr>
                <w:rFonts w:ascii="Arial" w:hAnsi="Arial" w:cs="Arial"/>
                <w:szCs w:val="22"/>
              </w:rPr>
              <w:t>.</w:t>
            </w:r>
            <w:r w:rsidR="00D40BDF" w:rsidRPr="00C909FF">
              <w:rPr>
                <w:rFonts w:ascii="Arial" w:hAnsi="Arial" w:cs="Arial"/>
                <w:szCs w:val="22"/>
              </w:rPr>
              <w:t xml:space="preserve"> </w:t>
            </w:r>
          </w:p>
          <w:p w14:paraId="399C8707" w14:textId="77777777" w:rsidR="009B5BA4" w:rsidRDefault="009B5BA4" w:rsidP="009B5BA4">
            <w:pPr>
              <w:pStyle w:val="MainText"/>
              <w:spacing w:line="240" w:lineRule="auto"/>
              <w:rPr>
                <w:rFonts w:ascii="Arial" w:hAnsi="Arial" w:cs="Arial"/>
                <w:szCs w:val="22"/>
              </w:rPr>
            </w:pPr>
          </w:p>
          <w:p w14:paraId="44F4E40B" w14:textId="77777777" w:rsidR="00D40BDF" w:rsidRDefault="009B5BA4" w:rsidP="009B5BA4">
            <w:pPr>
              <w:pStyle w:val="MainText"/>
              <w:numPr>
                <w:ilvl w:val="0"/>
                <w:numId w:val="20"/>
              </w:numPr>
              <w:spacing w:line="240" w:lineRule="auto"/>
              <w:rPr>
                <w:rFonts w:ascii="Arial" w:hAnsi="Arial" w:cs="Arial"/>
                <w:szCs w:val="22"/>
              </w:rPr>
            </w:pPr>
            <w:r>
              <w:rPr>
                <w:rFonts w:ascii="Arial" w:hAnsi="Arial" w:cs="Arial"/>
                <w:szCs w:val="22"/>
              </w:rPr>
              <w:t xml:space="preserve">Provide </w:t>
            </w:r>
            <w:r w:rsidR="00D40BDF" w:rsidRPr="00C909FF">
              <w:rPr>
                <w:rFonts w:ascii="Arial" w:hAnsi="Arial" w:cs="Arial"/>
                <w:szCs w:val="22"/>
              </w:rPr>
              <w:t xml:space="preserve">such guidance as the Board considers necessary to ensure that the programme meets its objectives. </w:t>
            </w:r>
          </w:p>
          <w:p w14:paraId="01DD654C" w14:textId="77777777" w:rsidR="00585739" w:rsidRDefault="00585739" w:rsidP="00585739">
            <w:pPr>
              <w:pStyle w:val="ListParagraph"/>
              <w:rPr>
                <w:rFonts w:ascii="Arial" w:hAnsi="Arial" w:cs="Arial"/>
                <w:szCs w:val="22"/>
              </w:rPr>
            </w:pPr>
          </w:p>
          <w:p w14:paraId="2583CC48" w14:textId="08F994E7" w:rsidR="00585739" w:rsidRPr="00C909FF" w:rsidRDefault="00585739" w:rsidP="009B5BA4">
            <w:pPr>
              <w:pStyle w:val="MainText"/>
              <w:numPr>
                <w:ilvl w:val="0"/>
                <w:numId w:val="20"/>
              </w:numPr>
              <w:spacing w:line="240" w:lineRule="auto"/>
              <w:rPr>
                <w:rFonts w:ascii="Arial" w:hAnsi="Arial" w:cs="Arial"/>
                <w:szCs w:val="22"/>
              </w:rPr>
            </w:pPr>
            <w:r>
              <w:rPr>
                <w:rFonts w:ascii="Arial" w:hAnsi="Arial" w:cs="Arial"/>
                <w:szCs w:val="22"/>
              </w:rPr>
              <w:t>Recommend Councillors who are leading the commercial activities at their councils, who might be interested in undertaking the member peer facilitator role at future commercial skills masterclasses</w:t>
            </w:r>
            <w:r w:rsidR="00B71F4F">
              <w:rPr>
                <w:rFonts w:ascii="Arial" w:hAnsi="Arial" w:cs="Arial"/>
                <w:szCs w:val="22"/>
              </w:rPr>
              <w:t xml:space="preserve"> </w:t>
            </w:r>
            <w:r w:rsidR="00B71F4F" w:rsidRPr="00143B9F">
              <w:rPr>
                <w:rFonts w:ascii="Arial" w:hAnsi="Arial" w:cs="Arial"/>
                <w:szCs w:val="22"/>
              </w:rPr>
              <w:t>(paragraph 1</w:t>
            </w:r>
            <w:r w:rsidR="00F57113">
              <w:rPr>
                <w:rFonts w:ascii="Arial" w:hAnsi="Arial" w:cs="Arial"/>
                <w:szCs w:val="22"/>
              </w:rPr>
              <w:t>7</w:t>
            </w:r>
            <w:r w:rsidR="00B71F4F" w:rsidRPr="00143B9F">
              <w:rPr>
                <w:rFonts w:ascii="Arial" w:hAnsi="Arial" w:cs="Arial"/>
                <w:szCs w:val="22"/>
              </w:rPr>
              <w:t>.6)</w:t>
            </w:r>
            <w:r w:rsidRPr="00143B9F">
              <w:rPr>
                <w:rFonts w:ascii="Arial" w:hAnsi="Arial" w:cs="Arial"/>
                <w:szCs w:val="22"/>
              </w:rPr>
              <w:t>.</w:t>
            </w:r>
            <w:r>
              <w:rPr>
                <w:rFonts w:ascii="Arial" w:hAnsi="Arial" w:cs="Arial"/>
                <w:szCs w:val="22"/>
              </w:rPr>
              <w:t xml:space="preserve"> </w:t>
            </w:r>
          </w:p>
          <w:p w14:paraId="4C40BE6C" w14:textId="77777777" w:rsidR="009C799F" w:rsidRPr="00C909FF" w:rsidRDefault="009C799F" w:rsidP="0021114E">
            <w:pPr>
              <w:pStyle w:val="MainText"/>
              <w:spacing w:line="240" w:lineRule="auto"/>
              <w:rPr>
                <w:rFonts w:ascii="Arial" w:hAnsi="Arial" w:cs="Arial"/>
                <w:szCs w:val="22"/>
              </w:rPr>
            </w:pPr>
          </w:p>
          <w:p w14:paraId="6AD62506" w14:textId="7BB89A84"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Action</w:t>
            </w:r>
          </w:p>
          <w:p w14:paraId="345757AF" w14:textId="77777777" w:rsidR="00A601EC" w:rsidRPr="00C909FF" w:rsidRDefault="00A601EC" w:rsidP="0021114E">
            <w:pPr>
              <w:pStyle w:val="MainText"/>
              <w:spacing w:line="240" w:lineRule="auto"/>
              <w:rPr>
                <w:rFonts w:ascii="Arial" w:hAnsi="Arial" w:cs="Arial"/>
                <w:b/>
                <w:szCs w:val="22"/>
              </w:rPr>
            </w:pPr>
          </w:p>
          <w:p w14:paraId="15CB9BD5" w14:textId="0E9C7C31" w:rsidR="00D40BDF" w:rsidRPr="00C909FF" w:rsidRDefault="00D40BDF" w:rsidP="00D40BDF">
            <w:pPr>
              <w:pStyle w:val="MainText"/>
              <w:spacing w:line="240" w:lineRule="auto"/>
              <w:rPr>
                <w:rFonts w:ascii="Arial" w:hAnsi="Arial" w:cs="Arial"/>
                <w:szCs w:val="22"/>
              </w:rPr>
            </w:pPr>
            <w:r w:rsidRPr="00143B9F">
              <w:rPr>
                <w:rFonts w:ascii="Arial" w:hAnsi="Arial" w:cs="Arial"/>
                <w:szCs w:val="22"/>
              </w:rPr>
              <w:t xml:space="preserve">Officers to </w:t>
            </w:r>
            <w:r w:rsidR="00DA1E15" w:rsidRPr="00143B9F">
              <w:rPr>
                <w:rFonts w:ascii="Arial" w:hAnsi="Arial" w:cs="Arial"/>
                <w:szCs w:val="22"/>
              </w:rPr>
              <w:t xml:space="preserve">contact interested members who are leading the commercial activities at their councils and to </w:t>
            </w:r>
            <w:r w:rsidRPr="00143B9F">
              <w:rPr>
                <w:rFonts w:ascii="Arial" w:hAnsi="Arial" w:cs="Arial"/>
                <w:szCs w:val="22"/>
              </w:rPr>
              <w:t>pursue the activities outlined in the light of member</w:t>
            </w:r>
            <w:r w:rsidR="00976D3A" w:rsidRPr="00143B9F">
              <w:rPr>
                <w:rFonts w:ascii="Arial" w:hAnsi="Arial" w:cs="Arial"/>
                <w:szCs w:val="22"/>
              </w:rPr>
              <w:t>s’</w:t>
            </w:r>
            <w:r w:rsidRPr="00143B9F">
              <w:rPr>
                <w:rFonts w:ascii="Arial" w:hAnsi="Arial" w:cs="Arial"/>
                <w:szCs w:val="22"/>
              </w:rPr>
              <w:t xml:space="preserve"> guidance</w:t>
            </w:r>
            <w:r w:rsidR="00976D3A" w:rsidRPr="00143B9F">
              <w:rPr>
                <w:rFonts w:ascii="Arial" w:hAnsi="Arial" w:cs="Arial"/>
                <w:szCs w:val="22"/>
              </w:rPr>
              <w:t>.</w:t>
            </w:r>
          </w:p>
          <w:p w14:paraId="3F260A41" w14:textId="77777777" w:rsidR="00D40BDF" w:rsidRPr="00C909FF" w:rsidRDefault="00D40BDF" w:rsidP="0021114E">
            <w:pPr>
              <w:pStyle w:val="MainText"/>
              <w:spacing w:line="240" w:lineRule="auto"/>
              <w:rPr>
                <w:rFonts w:ascii="Arial" w:hAnsi="Arial" w:cs="Arial"/>
                <w:b/>
                <w:szCs w:val="22"/>
              </w:rPr>
            </w:pPr>
          </w:p>
          <w:p w14:paraId="31642B38" w14:textId="77777777" w:rsidR="000A3935" w:rsidRPr="00C909FF" w:rsidRDefault="000A3935" w:rsidP="00D40BDF">
            <w:pPr>
              <w:pStyle w:val="MainText"/>
              <w:spacing w:line="240" w:lineRule="auto"/>
              <w:rPr>
                <w:rFonts w:ascii="Arial" w:hAnsi="Arial" w:cs="Arial"/>
                <w:b/>
                <w:szCs w:val="22"/>
              </w:rPr>
            </w:pPr>
          </w:p>
        </w:tc>
      </w:tr>
    </w:tbl>
    <w:p w14:paraId="6539B5B9" w14:textId="77777777" w:rsidR="00AA6F4D" w:rsidRPr="00C909FF" w:rsidRDefault="00AA6F4D" w:rsidP="0021114E">
      <w:pPr>
        <w:pStyle w:val="MainText"/>
        <w:spacing w:line="240" w:lineRule="auto"/>
        <w:rPr>
          <w:rFonts w:ascii="Arial" w:hAnsi="Arial" w:cs="Arial"/>
          <w:szCs w:val="22"/>
        </w:rPr>
      </w:pPr>
    </w:p>
    <w:p w14:paraId="71FD746A" w14:textId="77777777" w:rsidR="000D2BDB" w:rsidRPr="00C909FF" w:rsidRDefault="000D2BDB" w:rsidP="0021114E">
      <w:pPr>
        <w:pStyle w:val="MainText"/>
        <w:spacing w:line="240" w:lineRule="auto"/>
        <w:rPr>
          <w:rFonts w:ascii="Arial" w:hAnsi="Arial" w:cs="Arial"/>
          <w:szCs w:val="22"/>
        </w:rPr>
      </w:pPr>
    </w:p>
    <w:p w14:paraId="2367EA2A"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909FF" w14:paraId="506F03AE" w14:textId="77777777" w:rsidTr="008D332D">
        <w:tc>
          <w:tcPr>
            <w:tcW w:w="2802" w:type="dxa"/>
          </w:tcPr>
          <w:p w14:paraId="24551302" w14:textId="1473591F" w:rsidR="00DA1E15" w:rsidRPr="00143B9F" w:rsidRDefault="00DA1E15" w:rsidP="0021114E">
            <w:pPr>
              <w:pStyle w:val="MainText"/>
              <w:spacing w:before="120" w:line="240" w:lineRule="auto"/>
              <w:rPr>
                <w:rFonts w:ascii="Arial" w:hAnsi="Arial" w:cs="Arial"/>
                <w:b/>
                <w:szCs w:val="22"/>
              </w:rPr>
            </w:pPr>
            <w:r w:rsidRPr="00143B9F">
              <w:rPr>
                <w:rFonts w:ascii="Arial" w:hAnsi="Arial" w:cs="Arial"/>
                <w:b/>
                <w:szCs w:val="22"/>
              </w:rPr>
              <w:t>Lead Member</w:t>
            </w:r>
            <w:r w:rsidR="00B05266">
              <w:rPr>
                <w:rFonts w:ascii="Arial" w:hAnsi="Arial" w:cs="Arial"/>
                <w:b/>
                <w:szCs w:val="22"/>
              </w:rPr>
              <w:t>:</w:t>
            </w:r>
          </w:p>
          <w:p w14:paraId="648F1736" w14:textId="77777777" w:rsidR="00CC0245" w:rsidRPr="00143B9F" w:rsidRDefault="00CC0245" w:rsidP="0021114E">
            <w:pPr>
              <w:pStyle w:val="MainText"/>
              <w:spacing w:before="120" w:line="240" w:lineRule="auto"/>
              <w:rPr>
                <w:rFonts w:ascii="Arial" w:hAnsi="Arial" w:cs="Arial"/>
                <w:szCs w:val="22"/>
              </w:rPr>
            </w:pPr>
            <w:r w:rsidRPr="00143B9F">
              <w:rPr>
                <w:rFonts w:ascii="Arial" w:hAnsi="Arial" w:cs="Arial"/>
                <w:b/>
                <w:szCs w:val="22"/>
              </w:rPr>
              <w:t>Contact officer:</w:t>
            </w:r>
            <w:r w:rsidR="008F3A81" w:rsidRPr="00143B9F">
              <w:rPr>
                <w:rFonts w:ascii="Arial" w:hAnsi="Arial" w:cs="Arial"/>
                <w:szCs w:val="22"/>
              </w:rPr>
              <w:t xml:space="preserve"> </w:t>
            </w:r>
          </w:p>
        </w:tc>
        <w:tc>
          <w:tcPr>
            <w:tcW w:w="6378" w:type="dxa"/>
          </w:tcPr>
          <w:p w14:paraId="621EAADA" w14:textId="4D8D4C6E" w:rsidR="00DA1E15" w:rsidRPr="00143B9F" w:rsidRDefault="00DA1E15" w:rsidP="00D40BDF">
            <w:pPr>
              <w:pStyle w:val="MainText"/>
              <w:spacing w:before="120" w:line="240" w:lineRule="auto"/>
              <w:rPr>
                <w:rFonts w:ascii="Arial" w:hAnsi="Arial" w:cs="Arial"/>
                <w:szCs w:val="22"/>
              </w:rPr>
            </w:pPr>
            <w:r w:rsidRPr="00143B9F">
              <w:rPr>
                <w:rFonts w:ascii="Arial" w:hAnsi="Arial" w:cs="Arial"/>
                <w:szCs w:val="22"/>
              </w:rPr>
              <w:t>Councillor Ron Woodley</w:t>
            </w:r>
          </w:p>
          <w:p w14:paraId="607A572B" w14:textId="77777777" w:rsidR="00CC0245" w:rsidRPr="00143B9F" w:rsidRDefault="00025EEE" w:rsidP="00D40BDF">
            <w:pPr>
              <w:pStyle w:val="MainText"/>
              <w:spacing w:before="120" w:line="240" w:lineRule="auto"/>
              <w:rPr>
                <w:rFonts w:ascii="Arial" w:hAnsi="Arial" w:cs="Arial"/>
                <w:szCs w:val="22"/>
              </w:rPr>
            </w:pPr>
            <w:r w:rsidRPr="00143B9F">
              <w:rPr>
                <w:rFonts w:ascii="Arial" w:hAnsi="Arial" w:cs="Arial"/>
                <w:szCs w:val="22"/>
              </w:rPr>
              <w:t>Susan Attard</w:t>
            </w:r>
            <w:r w:rsidR="00D40BDF" w:rsidRPr="00143B9F">
              <w:rPr>
                <w:rFonts w:ascii="Arial" w:hAnsi="Arial" w:cs="Arial"/>
                <w:szCs w:val="22"/>
              </w:rPr>
              <w:t xml:space="preserve"> </w:t>
            </w:r>
          </w:p>
        </w:tc>
      </w:tr>
      <w:tr w:rsidR="00C9258A" w:rsidRPr="00C909FF" w14:paraId="0DE81AFD" w14:textId="77777777" w:rsidTr="008D332D">
        <w:tc>
          <w:tcPr>
            <w:tcW w:w="2802" w:type="dxa"/>
          </w:tcPr>
          <w:p w14:paraId="4DED1C1A"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1C5BEEE2" w14:textId="77777777" w:rsidR="00C9258A" w:rsidRPr="00C909FF" w:rsidRDefault="00025EEE" w:rsidP="00381C31">
            <w:pPr>
              <w:pStyle w:val="MainText"/>
              <w:spacing w:before="120" w:line="240" w:lineRule="auto"/>
              <w:rPr>
                <w:rFonts w:ascii="Arial" w:hAnsi="Arial" w:cs="Arial"/>
                <w:szCs w:val="22"/>
              </w:rPr>
            </w:pPr>
            <w:r>
              <w:rPr>
                <w:rFonts w:ascii="Arial" w:hAnsi="Arial" w:cs="Arial"/>
                <w:szCs w:val="22"/>
              </w:rPr>
              <w:t>Head of</w:t>
            </w:r>
            <w:r w:rsidR="00381C31">
              <w:rPr>
                <w:rFonts w:ascii="Arial" w:hAnsi="Arial" w:cs="Arial"/>
                <w:szCs w:val="22"/>
              </w:rPr>
              <w:t xml:space="preserve"> </w:t>
            </w:r>
            <w:r w:rsidR="00D40BDF" w:rsidRPr="00C909FF">
              <w:rPr>
                <w:rFonts w:ascii="Arial" w:hAnsi="Arial" w:cs="Arial"/>
                <w:szCs w:val="22"/>
              </w:rPr>
              <w:t>Productivity</w:t>
            </w:r>
            <w:r>
              <w:rPr>
                <w:rFonts w:ascii="Arial" w:hAnsi="Arial" w:cs="Arial"/>
                <w:szCs w:val="22"/>
              </w:rPr>
              <w:t xml:space="preserve"> Team</w:t>
            </w:r>
            <w:r w:rsidR="00D40BDF" w:rsidRPr="00C909FF">
              <w:rPr>
                <w:rFonts w:ascii="Arial" w:hAnsi="Arial" w:cs="Arial"/>
                <w:szCs w:val="22"/>
              </w:rPr>
              <w:t xml:space="preserve"> </w:t>
            </w:r>
          </w:p>
        </w:tc>
      </w:tr>
      <w:tr w:rsidR="00CC0245" w:rsidRPr="00C909FF" w14:paraId="66D22601" w14:textId="77777777" w:rsidTr="008D332D">
        <w:tc>
          <w:tcPr>
            <w:tcW w:w="2802" w:type="dxa"/>
          </w:tcPr>
          <w:p w14:paraId="1C6008F2"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2B43E5C3" w14:textId="77777777" w:rsidR="00CC0245" w:rsidRPr="00025EEE" w:rsidRDefault="00025EEE" w:rsidP="00E31A76">
            <w:pPr>
              <w:pStyle w:val="MainText"/>
              <w:spacing w:before="120" w:line="240" w:lineRule="auto"/>
              <w:rPr>
                <w:rFonts w:ascii="Arial" w:hAnsi="Arial" w:cs="Arial"/>
                <w:szCs w:val="22"/>
                <w:highlight w:val="yellow"/>
              </w:rPr>
            </w:pPr>
            <w:r w:rsidRPr="007731DF">
              <w:rPr>
                <w:rFonts w:ascii="Arial" w:hAnsi="Arial" w:cs="Arial"/>
                <w:szCs w:val="22"/>
              </w:rPr>
              <w:t>0</w:t>
            </w:r>
            <w:r w:rsidR="00E31A76" w:rsidRPr="007731DF">
              <w:rPr>
                <w:rFonts w:ascii="Arial" w:hAnsi="Arial" w:cs="Arial"/>
                <w:szCs w:val="22"/>
              </w:rPr>
              <w:t>7825 530528</w:t>
            </w:r>
            <w:r w:rsidR="00D40BDF" w:rsidRPr="007731DF">
              <w:rPr>
                <w:rFonts w:ascii="Arial" w:hAnsi="Arial" w:cs="Arial"/>
                <w:szCs w:val="22"/>
              </w:rPr>
              <w:t xml:space="preserve"> </w:t>
            </w:r>
          </w:p>
        </w:tc>
      </w:tr>
      <w:tr w:rsidR="00CC0245" w:rsidRPr="00C909FF" w14:paraId="072B6BA2" w14:textId="77777777" w:rsidTr="006137EA">
        <w:trPr>
          <w:trHeight w:val="507"/>
        </w:trPr>
        <w:tc>
          <w:tcPr>
            <w:tcW w:w="2802" w:type="dxa"/>
          </w:tcPr>
          <w:p w14:paraId="2708EF19"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1CC959CA" w14:textId="77777777" w:rsidR="001A07F1" w:rsidRPr="00C909FF" w:rsidRDefault="00F57113" w:rsidP="005F0364">
            <w:pPr>
              <w:pStyle w:val="MainText"/>
              <w:spacing w:before="120" w:line="240" w:lineRule="auto"/>
              <w:rPr>
                <w:rFonts w:ascii="Arial" w:hAnsi="Arial" w:cs="Arial"/>
                <w:szCs w:val="22"/>
              </w:rPr>
            </w:pPr>
            <w:hyperlink r:id="rId11" w:history="1">
              <w:r w:rsidR="00025EEE" w:rsidRPr="001225CF">
                <w:rPr>
                  <w:rStyle w:val="Hyperlink"/>
                  <w:rFonts w:ascii="Arial" w:hAnsi="Arial" w:cs="Arial"/>
                  <w:szCs w:val="22"/>
                </w:rPr>
                <w:t>susan.attard@local.gov.uk</w:t>
              </w:r>
            </w:hyperlink>
          </w:p>
          <w:p w14:paraId="73866DB3" w14:textId="77777777" w:rsidR="00D40BDF" w:rsidRPr="00C909FF" w:rsidRDefault="00D40BDF" w:rsidP="005F0364">
            <w:pPr>
              <w:pStyle w:val="MainText"/>
              <w:spacing w:before="120" w:line="240" w:lineRule="auto"/>
              <w:rPr>
                <w:rFonts w:ascii="Arial" w:hAnsi="Arial" w:cs="Arial"/>
                <w:szCs w:val="22"/>
              </w:rPr>
            </w:pPr>
          </w:p>
        </w:tc>
      </w:tr>
    </w:tbl>
    <w:p w14:paraId="27CCE637" w14:textId="77777777" w:rsidR="0021114E" w:rsidRPr="00C909FF" w:rsidRDefault="0021114E" w:rsidP="0021114E">
      <w:pPr>
        <w:pStyle w:val="MainText"/>
        <w:spacing w:line="240" w:lineRule="auto"/>
        <w:rPr>
          <w:rFonts w:ascii="Arial" w:hAnsi="Arial" w:cs="Arial"/>
          <w:szCs w:val="22"/>
        </w:rPr>
      </w:pPr>
    </w:p>
    <w:p w14:paraId="7AA8A6F1" w14:textId="77777777" w:rsidR="001E476B" w:rsidRPr="00C909FF" w:rsidRDefault="001E476B">
      <w:pPr>
        <w:rPr>
          <w:rFonts w:ascii="Arial" w:hAnsi="Arial" w:cs="Arial"/>
          <w:szCs w:val="22"/>
        </w:rPr>
        <w:sectPr w:rsidR="001E476B" w:rsidRPr="00C909FF"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33195906" w14:textId="77777777" w:rsidR="00C351CE" w:rsidRPr="00C909FF" w:rsidRDefault="00C351CE" w:rsidP="00C351CE">
      <w:pPr>
        <w:pStyle w:val="MainText"/>
        <w:spacing w:line="240" w:lineRule="auto"/>
        <w:rPr>
          <w:rFonts w:ascii="Arial" w:hAnsi="Arial" w:cs="Arial"/>
        </w:rPr>
      </w:pPr>
    </w:p>
    <w:p w14:paraId="6E78FD30" w14:textId="77777777" w:rsidR="00C351CE" w:rsidRPr="00C909FF" w:rsidRDefault="00C351CE" w:rsidP="00C351CE">
      <w:pPr>
        <w:rPr>
          <w:rFonts w:ascii="Arial" w:hAnsi="Arial" w:cs="Arial"/>
        </w:rPr>
      </w:pPr>
    </w:p>
    <w:p w14:paraId="32961B9D" w14:textId="77777777" w:rsidR="00C351CE" w:rsidRPr="00C909FF" w:rsidRDefault="00C351CE" w:rsidP="00C351CE">
      <w:pPr>
        <w:rPr>
          <w:rFonts w:ascii="Arial" w:hAnsi="Arial" w:cs="Arial"/>
        </w:rPr>
      </w:pPr>
    </w:p>
    <w:p w14:paraId="43AE3592" w14:textId="77777777" w:rsidR="00C351CE" w:rsidRPr="00C909FF" w:rsidRDefault="00C351CE" w:rsidP="00C351CE">
      <w:pPr>
        <w:rPr>
          <w:rFonts w:ascii="Arial" w:hAnsi="Arial" w:cs="Arial"/>
          <w:lang w:eastAsia="en-US"/>
        </w:rPr>
      </w:pPr>
    </w:p>
    <w:p w14:paraId="0D49EC39" w14:textId="77777777" w:rsidR="0021114E" w:rsidRPr="00C909FF" w:rsidRDefault="0021114E">
      <w:pPr>
        <w:rPr>
          <w:rFonts w:ascii="Arial" w:hAnsi="Arial" w:cs="Arial"/>
          <w:szCs w:val="22"/>
        </w:rPr>
      </w:pPr>
      <w:r w:rsidRPr="00C909FF">
        <w:rPr>
          <w:rFonts w:ascii="Arial" w:hAnsi="Arial" w:cs="Arial"/>
          <w:szCs w:val="22"/>
        </w:rPr>
        <w:br w:type="page"/>
      </w:r>
    </w:p>
    <w:p w14:paraId="57082CF1" w14:textId="2FC7BD4F" w:rsidR="00CE3786" w:rsidRPr="00C909FF" w:rsidRDefault="00CE3786" w:rsidP="00CE3786">
      <w:pPr>
        <w:pStyle w:val="LGAItemNoHeading"/>
        <w:spacing w:before="240"/>
        <w:rPr>
          <w:rFonts w:ascii="Arial" w:hAnsi="Arial" w:cs="Arial"/>
          <w:sz w:val="28"/>
          <w:szCs w:val="28"/>
        </w:rPr>
      </w:pPr>
      <w:bookmarkStart w:id="0" w:name="MainHeading2"/>
      <w:bookmarkEnd w:id="0"/>
      <w:r>
        <w:rPr>
          <w:rFonts w:ascii="Arial" w:hAnsi="Arial" w:cs="Arial"/>
          <w:sz w:val="28"/>
          <w:szCs w:val="28"/>
        </w:rPr>
        <w:lastRenderedPageBreak/>
        <w:t xml:space="preserve">Productivity Programme </w:t>
      </w:r>
    </w:p>
    <w:p w14:paraId="5A8C749D" w14:textId="77777777" w:rsidR="0021114E" w:rsidRPr="00C909FF" w:rsidRDefault="0021114E" w:rsidP="0021114E">
      <w:pPr>
        <w:pStyle w:val="MainText"/>
        <w:spacing w:line="240" w:lineRule="auto"/>
        <w:rPr>
          <w:rFonts w:ascii="Arial" w:hAnsi="Arial" w:cs="Arial"/>
          <w:b/>
          <w:color w:val="FF0000"/>
          <w:szCs w:val="22"/>
        </w:rPr>
      </w:pPr>
    </w:p>
    <w:p w14:paraId="5962A445" w14:textId="77777777" w:rsidR="00A05560" w:rsidRPr="00C909FF" w:rsidRDefault="00A05560" w:rsidP="0021114E">
      <w:pPr>
        <w:pStyle w:val="MainText"/>
        <w:spacing w:line="240" w:lineRule="auto"/>
        <w:rPr>
          <w:rFonts w:ascii="Arial" w:hAnsi="Arial" w:cs="Arial"/>
          <w:szCs w:val="22"/>
        </w:rPr>
      </w:pPr>
      <w:r w:rsidRPr="00C909FF">
        <w:rPr>
          <w:rFonts w:ascii="Arial" w:hAnsi="Arial" w:cs="Arial"/>
          <w:b/>
          <w:szCs w:val="22"/>
        </w:rPr>
        <w:t>Background</w:t>
      </w:r>
    </w:p>
    <w:p w14:paraId="3844C0DC" w14:textId="77777777" w:rsidR="008F3A81" w:rsidRPr="00C909FF" w:rsidRDefault="008F3A81" w:rsidP="0021114E">
      <w:pPr>
        <w:pStyle w:val="MainText"/>
        <w:spacing w:line="240" w:lineRule="auto"/>
        <w:rPr>
          <w:rFonts w:ascii="Arial" w:hAnsi="Arial" w:cs="Arial"/>
          <w:szCs w:val="22"/>
        </w:rPr>
      </w:pPr>
    </w:p>
    <w:p w14:paraId="40A790F0" w14:textId="77777777" w:rsidR="009A0ECA" w:rsidRPr="00C909FF" w:rsidRDefault="009A0ECA" w:rsidP="00C158CC">
      <w:pPr>
        <w:pStyle w:val="ListParagraph"/>
        <w:numPr>
          <w:ilvl w:val="0"/>
          <w:numId w:val="1"/>
        </w:numPr>
        <w:rPr>
          <w:rFonts w:ascii="Arial" w:hAnsi="Arial" w:cs="Arial"/>
          <w:szCs w:val="22"/>
        </w:rPr>
      </w:pPr>
      <w:r w:rsidRPr="00C909FF">
        <w:rPr>
          <w:rFonts w:ascii="Arial" w:hAnsi="Arial" w:cs="Arial"/>
          <w:szCs w:val="22"/>
        </w:rPr>
        <w:t xml:space="preserve">The Productivity Programme comprises a range of projects to help improve productivity and efficiency in councils through delivering savings, generating income and making better use of assets. The programme </w:t>
      </w:r>
      <w:r w:rsidR="00053F4C">
        <w:rPr>
          <w:rFonts w:ascii="Arial" w:hAnsi="Arial" w:cs="Arial"/>
          <w:szCs w:val="22"/>
        </w:rPr>
        <w:t>is devised by reference to the M</w:t>
      </w:r>
      <w:r w:rsidRPr="00C909FF">
        <w:rPr>
          <w:rFonts w:ascii="Arial" w:hAnsi="Arial" w:cs="Arial"/>
          <w:szCs w:val="22"/>
        </w:rPr>
        <w:t xml:space="preserve">emorandum of Understanding agreed with the </w:t>
      </w:r>
      <w:r w:rsidR="00F04464">
        <w:rPr>
          <w:rFonts w:ascii="Arial" w:hAnsi="Arial" w:cs="Arial"/>
          <w:szCs w:val="22"/>
        </w:rPr>
        <w:t>Ministry of Housing,</w:t>
      </w:r>
      <w:r w:rsidRPr="00C909FF">
        <w:rPr>
          <w:rFonts w:ascii="Arial" w:hAnsi="Arial" w:cs="Arial"/>
          <w:szCs w:val="22"/>
        </w:rPr>
        <w:t xml:space="preserve"> Communities and Local Government. </w:t>
      </w:r>
    </w:p>
    <w:p w14:paraId="777018EE" w14:textId="77777777" w:rsidR="009A0ECA" w:rsidRPr="00C909FF" w:rsidRDefault="009A0ECA" w:rsidP="009A0ECA">
      <w:pPr>
        <w:pStyle w:val="MainText"/>
        <w:spacing w:line="240" w:lineRule="auto"/>
        <w:rPr>
          <w:rFonts w:ascii="Arial" w:hAnsi="Arial" w:cs="Arial"/>
          <w:szCs w:val="22"/>
        </w:rPr>
      </w:pPr>
    </w:p>
    <w:p w14:paraId="2279692F" w14:textId="77777777" w:rsidR="009A0ECA" w:rsidRPr="00C909FF" w:rsidRDefault="009A0ECA" w:rsidP="00C158CC">
      <w:pPr>
        <w:pStyle w:val="MainText"/>
        <w:numPr>
          <w:ilvl w:val="0"/>
          <w:numId w:val="1"/>
        </w:numPr>
        <w:spacing w:line="240" w:lineRule="auto"/>
        <w:rPr>
          <w:rFonts w:ascii="Arial" w:hAnsi="Arial" w:cs="Arial"/>
          <w:szCs w:val="22"/>
        </w:rPr>
      </w:pPr>
      <w:r w:rsidRPr="00C909FF">
        <w:rPr>
          <w:rFonts w:ascii="Arial" w:hAnsi="Arial" w:cs="Arial"/>
          <w:szCs w:val="22"/>
        </w:rPr>
        <w:t xml:space="preserve">Local authorities can reduce their financial dependence on government and their call on local taxpayers in three ways;  </w:t>
      </w:r>
    </w:p>
    <w:p w14:paraId="26C4FA54" w14:textId="77777777" w:rsidR="009A0ECA" w:rsidRPr="00C909FF" w:rsidRDefault="009A0ECA" w:rsidP="009A0ECA">
      <w:pPr>
        <w:pStyle w:val="MainText"/>
        <w:spacing w:line="240" w:lineRule="auto"/>
        <w:ind w:left="360"/>
        <w:rPr>
          <w:rFonts w:ascii="Arial" w:hAnsi="Arial" w:cs="Arial"/>
          <w:szCs w:val="22"/>
        </w:rPr>
      </w:pPr>
    </w:p>
    <w:p w14:paraId="5A2FF099" w14:textId="77777777" w:rsidR="00E17B08" w:rsidRDefault="009A0ECA" w:rsidP="00E17B08">
      <w:pPr>
        <w:pStyle w:val="MainText"/>
        <w:numPr>
          <w:ilvl w:val="1"/>
          <w:numId w:val="50"/>
        </w:numPr>
        <w:spacing w:line="240" w:lineRule="auto"/>
        <w:ind w:left="851" w:hanging="425"/>
        <w:rPr>
          <w:rFonts w:ascii="Arial" w:hAnsi="Arial" w:cs="Arial"/>
          <w:szCs w:val="22"/>
        </w:rPr>
      </w:pPr>
      <w:r w:rsidRPr="00C909FF">
        <w:rPr>
          <w:rFonts w:ascii="Arial" w:hAnsi="Arial" w:cs="Arial"/>
          <w:b/>
          <w:szCs w:val="22"/>
          <w:u w:val="single"/>
        </w:rPr>
        <w:t>Transforming services</w:t>
      </w:r>
      <w:r w:rsidRPr="00C909FF">
        <w:rPr>
          <w:rFonts w:ascii="Arial" w:hAnsi="Arial" w:cs="Arial"/>
          <w:szCs w:val="22"/>
        </w:rPr>
        <w:t xml:space="preserve"> either to make them more efficient and less wasteful or to find more effective ways of delivering to local people’s needs. </w:t>
      </w:r>
    </w:p>
    <w:p w14:paraId="5F5EBB92" w14:textId="77777777" w:rsidR="00E17B08" w:rsidRDefault="00E17B08" w:rsidP="00E17B08">
      <w:pPr>
        <w:pStyle w:val="MainText"/>
        <w:spacing w:line="240" w:lineRule="auto"/>
        <w:ind w:left="851"/>
        <w:rPr>
          <w:rFonts w:ascii="Arial" w:hAnsi="Arial" w:cs="Arial"/>
          <w:szCs w:val="22"/>
        </w:rPr>
      </w:pPr>
    </w:p>
    <w:p w14:paraId="7FB6E3EE" w14:textId="77777777" w:rsidR="00E17B08" w:rsidRDefault="009A0ECA" w:rsidP="00E17B08">
      <w:pPr>
        <w:pStyle w:val="MainText"/>
        <w:numPr>
          <w:ilvl w:val="1"/>
          <w:numId w:val="50"/>
        </w:numPr>
        <w:spacing w:line="240" w:lineRule="auto"/>
        <w:ind w:left="851" w:hanging="425"/>
        <w:rPr>
          <w:rFonts w:ascii="Arial" w:hAnsi="Arial" w:cs="Arial"/>
          <w:szCs w:val="22"/>
        </w:rPr>
      </w:pPr>
      <w:r w:rsidRPr="00E17B08">
        <w:rPr>
          <w:rFonts w:ascii="Arial" w:hAnsi="Arial" w:cs="Arial"/>
          <w:b/>
          <w:szCs w:val="22"/>
          <w:u w:val="single"/>
        </w:rPr>
        <w:t>Smarter sourcing</w:t>
      </w:r>
      <w:r w:rsidRPr="00E17B08">
        <w:rPr>
          <w:rFonts w:ascii="Arial" w:hAnsi="Arial" w:cs="Arial"/>
          <w:szCs w:val="22"/>
        </w:rPr>
        <w:t xml:space="preserve"> commissioning and buying the goods</w:t>
      </w:r>
      <w:r w:rsidR="001D4263" w:rsidRPr="00E17B08">
        <w:rPr>
          <w:rFonts w:ascii="Arial" w:hAnsi="Arial" w:cs="Arial"/>
          <w:szCs w:val="22"/>
        </w:rPr>
        <w:t xml:space="preserve">, </w:t>
      </w:r>
      <w:r w:rsidRPr="00E17B08">
        <w:rPr>
          <w:rFonts w:ascii="Arial" w:hAnsi="Arial" w:cs="Arial"/>
          <w:szCs w:val="22"/>
        </w:rPr>
        <w:t>works</w:t>
      </w:r>
      <w:r w:rsidR="001D4263" w:rsidRPr="00E17B08">
        <w:rPr>
          <w:rFonts w:ascii="Arial" w:hAnsi="Arial" w:cs="Arial"/>
          <w:szCs w:val="22"/>
        </w:rPr>
        <w:t xml:space="preserve"> and services (with a combined value of £55 billion)</w:t>
      </w:r>
      <w:r w:rsidRPr="00E17B08">
        <w:rPr>
          <w:rFonts w:ascii="Arial" w:hAnsi="Arial" w:cs="Arial"/>
          <w:szCs w:val="22"/>
        </w:rPr>
        <w:t xml:space="preserve"> that contribute to local outcomes more </w:t>
      </w:r>
      <w:r w:rsidR="001D4263" w:rsidRPr="00E17B08">
        <w:rPr>
          <w:rFonts w:ascii="Arial" w:hAnsi="Arial" w:cs="Arial"/>
          <w:szCs w:val="22"/>
        </w:rPr>
        <w:t xml:space="preserve">efficiently and </w:t>
      </w:r>
      <w:r w:rsidRPr="00E17B08">
        <w:rPr>
          <w:rFonts w:ascii="Arial" w:hAnsi="Arial" w:cs="Arial"/>
          <w:szCs w:val="22"/>
        </w:rPr>
        <w:t>effectively</w:t>
      </w:r>
      <w:r w:rsidR="001D4263" w:rsidRPr="00E17B08">
        <w:rPr>
          <w:rFonts w:ascii="Arial" w:hAnsi="Arial" w:cs="Arial"/>
          <w:szCs w:val="22"/>
        </w:rPr>
        <w:t>.</w:t>
      </w:r>
      <w:r w:rsidRPr="00E17B08">
        <w:rPr>
          <w:rFonts w:ascii="Arial" w:hAnsi="Arial" w:cs="Arial"/>
          <w:szCs w:val="22"/>
        </w:rPr>
        <w:t xml:space="preserve"> </w:t>
      </w:r>
      <w:r w:rsidR="001D4263" w:rsidRPr="00E17B08">
        <w:rPr>
          <w:rFonts w:ascii="Arial" w:hAnsi="Arial" w:cs="Arial"/>
          <w:szCs w:val="22"/>
        </w:rPr>
        <w:t>M</w:t>
      </w:r>
      <w:r w:rsidRPr="00E17B08">
        <w:rPr>
          <w:rFonts w:ascii="Arial" w:hAnsi="Arial" w:cs="Arial"/>
          <w:szCs w:val="22"/>
        </w:rPr>
        <w:t>anaging the resulting contrac</w:t>
      </w:r>
      <w:r w:rsidR="00E17B08">
        <w:rPr>
          <w:rFonts w:ascii="Arial" w:hAnsi="Arial" w:cs="Arial"/>
          <w:szCs w:val="22"/>
        </w:rPr>
        <w:t xml:space="preserve">ts to optimise value from them. </w:t>
      </w:r>
    </w:p>
    <w:p w14:paraId="504EBA49" w14:textId="77777777" w:rsidR="00E17B08" w:rsidRDefault="00E17B08" w:rsidP="00E17B08">
      <w:pPr>
        <w:pStyle w:val="MainText"/>
        <w:spacing w:line="240" w:lineRule="auto"/>
        <w:rPr>
          <w:rFonts w:ascii="Arial" w:hAnsi="Arial" w:cs="Arial"/>
          <w:szCs w:val="22"/>
        </w:rPr>
      </w:pPr>
    </w:p>
    <w:p w14:paraId="374A07FD" w14:textId="26532928" w:rsidR="009A0ECA" w:rsidRPr="00E17B08" w:rsidRDefault="009A0ECA" w:rsidP="00E17B08">
      <w:pPr>
        <w:pStyle w:val="MainText"/>
        <w:numPr>
          <w:ilvl w:val="1"/>
          <w:numId w:val="50"/>
        </w:numPr>
        <w:spacing w:line="240" w:lineRule="auto"/>
        <w:ind w:left="851" w:hanging="425"/>
        <w:rPr>
          <w:rFonts w:ascii="Arial" w:hAnsi="Arial" w:cs="Arial"/>
          <w:szCs w:val="22"/>
        </w:rPr>
      </w:pPr>
      <w:r w:rsidRPr="00E17B08">
        <w:rPr>
          <w:rFonts w:ascii="Arial" w:hAnsi="Arial" w:cs="Arial"/>
          <w:b/>
          <w:szCs w:val="22"/>
          <w:u w:val="single"/>
        </w:rPr>
        <w:t xml:space="preserve">Generating income, </w:t>
      </w:r>
      <w:r w:rsidRPr="00E17B08">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2E21502D" w14:textId="77777777" w:rsidR="009A0ECA" w:rsidRPr="00C909FF" w:rsidRDefault="009A0ECA" w:rsidP="009A0ECA">
      <w:pPr>
        <w:pStyle w:val="MainText"/>
        <w:spacing w:line="240" w:lineRule="auto"/>
        <w:ind w:left="360"/>
        <w:rPr>
          <w:rFonts w:ascii="Arial" w:hAnsi="Arial" w:cs="Arial"/>
          <w:szCs w:val="22"/>
        </w:rPr>
      </w:pPr>
    </w:p>
    <w:p w14:paraId="4F0D8AF7" w14:textId="1795A877" w:rsidR="009A0ECA" w:rsidRPr="00C909FF" w:rsidRDefault="009A0ECA" w:rsidP="00CE3786">
      <w:pPr>
        <w:pStyle w:val="MainText"/>
        <w:numPr>
          <w:ilvl w:val="0"/>
          <w:numId w:val="1"/>
        </w:numPr>
        <w:spacing w:line="240" w:lineRule="auto"/>
        <w:rPr>
          <w:rFonts w:ascii="Arial" w:hAnsi="Arial" w:cs="Arial"/>
          <w:szCs w:val="22"/>
        </w:rPr>
      </w:pPr>
      <w:r w:rsidRPr="00C909FF">
        <w:rPr>
          <w:rFonts w:ascii="Arial" w:hAnsi="Arial" w:cs="Arial"/>
          <w:szCs w:val="22"/>
        </w:rPr>
        <w:t xml:space="preserve">The productivity programme contains work that will support local authorities in each of these three areas and several of our projects cut across more than one.  Our programme complements and supplements the work of other agencies we work with such as the Cabinet Office, Crown Commercial Services and Local Partnerships.  </w:t>
      </w:r>
    </w:p>
    <w:p w14:paraId="5598FD8C" w14:textId="77777777" w:rsidR="009A0ECA" w:rsidRPr="00C909FF" w:rsidRDefault="009A0ECA" w:rsidP="009A0ECA">
      <w:pPr>
        <w:pStyle w:val="MainText"/>
        <w:spacing w:line="240" w:lineRule="auto"/>
        <w:ind w:left="360"/>
        <w:rPr>
          <w:rFonts w:ascii="Arial" w:hAnsi="Arial" w:cs="Arial"/>
          <w:szCs w:val="22"/>
        </w:rPr>
      </w:pPr>
    </w:p>
    <w:p w14:paraId="6943B933" w14:textId="77777777" w:rsidR="002414C2" w:rsidRPr="00C909FF" w:rsidRDefault="00C12441" w:rsidP="0021114E">
      <w:pPr>
        <w:pStyle w:val="MainText"/>
        <w:spacing w:line="240" w:lineRule="auto"/>
        <w:rPr>
          <w:rFonts w:ascii="Arial" w:hAnsi="Arial" w:cs="Arial"/>
          <w:b/>
          <w:szCs w:val="22"/>
        </w:rPr>
      </w:pPr>
      <w:r>
        <w:rPr>
          <w:rFonts w:ascii="Arial" w:hAnsi="Arial" w:cs="Arial"/>
          <w:b/>
          <w:szCs w:val="22"/>
        </w:rPr>
        <w:t xml:space="preserve">Programme Highlights Quarter 4 January – March 2018 </w:t>
      </w:r>
    </w:p>
    <w:p w14:paraId="471EC446" w14:textId="77777777" w:rsidR="00E17B08" w:rsidRDefault="00E17B08" w:rsidP="00E17B08">
      <w:pPr>
        <w:pStyle w:val="MainText"/>
        <w:spacing w:line="240" w:lineRule="auto"/>
        <w:rPr>
          <w:rFonts w:ascii="Arial" w:hAnsi="Arial" w:cs="Arial"/>
          <w:b/>
          <w:szCs w:val="22"/>
        </w:rPr>
      </w:pPr>
    </w:p>
    <w:p w14:paraId="2E1DD3FA" w14:textId="77777777" w:rsidR="00731CDE" w:rsidRDefault="00767DCE" w:rsidP="00E17B08">
      <w:pPr>
        <w:pStyle w:val="MainText"/>
        <w:spacing w:line="240" w:lineRule="auto"/>
        <w:rPr>
          <w:rFonts w:ascii="Arial" w:hAnsi="Arial" w:cs="Arial"/>
          <w:b/>
          <w:szCs w:val="22"/>
          <w:u w:val="single"/>
        </w:rPr>
      </w:pPr>
      <w:r>
        <w:rPr>
          <w:rFonts w:ascii="Arial" w:hAnsi="Arial" w:cs="Arial"/>
          <w:b/>
          <w:szCs w:val="22"/>
          <w:u w:val="single"/>
        </w:rPr>
        <w:t>Transforming Services</w:t>
      </w:r>
    </w:p>
    <w:p w14:paraId="4959FBEE" w14:textId="77777777" w:rsidR="00DA3867" w:rsidRDefault="00DA3867" w:rsidP="0021114E">
      <w:pPr>
        <w:pStyle w:val="MainText"/>
        <w:spacing w:line="240" w:lineRule="auto"/>
        <w:rPr>
          <w:rFonts w:ascii="Arial" w:hAnsi="Arial" w:cs="Arial"/>
          <w:b/>
          <w:szCs w:val="22"/>
          <w:u w:val="single"/>
        </w:rPr>
      </w:pPr>
    </w:p>
    <w:p w14:paraId="6AF42EC5" w14:textId="77777777" w:rsidR="00CE3786" w:rsidRDefault="00DA3867" w:rsidP="00CE3786">
      <w:pPr>
        <w:pStyle w:val="ListParagraph"/>
        <w:numPr>
          <w:ilvl w:val="0"/>
          <w:numId w:val="1"/>
        </w:numPr>
        <w:rPr>
          <w:rFonts w:ascii="Arial" w:hAnsi="Arial" w:cs="Arial"/>
          <w:b/>
          <w:u w:val="single"/>
        </w:rPr>
      </w:pPr>
      <w:r w:rsidRPr="00475BFE">
        <w:rPr>
          <w:rFonts w:ascii="Arial" w:hAnsi="Arial" w:cs="Arial"/>
          <w:b/>
          <w:u w:val="single"/>
        </w:rPr>
        <w:t>Digital work</w:t>
      </w:r>
      <w:r w:rsidR="00463A2C">
        <w:rPr>
          <w:rFonts w:ascii="Arial" w:hAnsi="Arial" w:cs="Arial"/>
          <w:b/>
          <w:u w:val="single"/>
        </w:rPr>
        <w:t>-</w:t>
      </w:r>
      <w:r w:rsidRPr="00475BFE">
        <w:rPr>
          <w:rFonts w:ascii="Arial" w:hAnsi="Arial" w:cs="Arial"/>
          <w:b/>
          <w:u w:val="single"/>
        </w:rPr>
        <w:t>stream</w:t>
      </w:r>
    </w:p>
    <w:p w14:paraId="2084BE66" w14:textId="77777777" w:rsidR="00CE3786" w:rsidRDefault="00CE3786" w:rsidP="00CE3786">
      <w:pPr>
        <w:pStyle w:val="ListParagraph"/>
        <w:ind w:left="360"/>
        <w:rPr>
          <w:rFonts w:ascii="Arial" w:hAnsi="Arial" w:cs="Arial"/>
          <w:b/>
          <w:u w:val="single"/>
        </w:rPr>
      </w:pPr>
    </w:p>
    <w:p w14:paraId="56B3F575" w14:textId="0C785D81" w:rsidR="00DA3867" w:rsidRPr="00CE3786" w:rsidRDefault="00DA3867" w:rsidP="00CE3786">
      <w:pPr>
        <w:pStyle w:val="ListParagraph"/>
        <w:numPr>
          <w:ilvl w:val="1"/>
          <w:numId w:val="25"/>
        </w:numPr>
        <w:rPr>
          <w:rFonts w:ascii="Arial" w:hAnsi="Arial" w:cs="Arial"/>
          <w:b/>
          <w:u w:val="single"/>
        </w:rPr>
      </w:pPr>
      <w:r w:rsidRPr="00CE3786">
        <w:rPr>
          <w:rFonts w:ascii="Arial" w:hAnsi="Arial" w:cs="Arial"/>
          <w:szCs w:val="22"/>
        </w:rPr>
        <w:t xml:space="preserve">The LGA is working with councils and our partner local government representative bodies, to maximise the opportunities that digital tools and solutions create, </w:t>
      </w:r>
      <w:r w:rsidR="00270027" w:rsidRPr="00CE3786">
        <w:rPr>
          <w:rFonts w:ascii="Arial" w:eastAsia="MS Mincho" w:hAnsi="Arial"/>
          <w:szCs w:val="22"/>
          <w:lang w:eastAsia="ja-JP"/>
        </w:rPr>
        <w:t>to ensure that c</w:t>
      </w:r>
      <w:r w:rsidRPr="00CE3786">
        <w:rPr>
          <w:rFonts w:ascii="Arial" w:eastAsia="MS Mincho" w:hAnsi="Arial"/>
          <w:szCs w:val="22"/>
          <w:lang w:eastAsia="ja-JP"/>
        </w:rPr>
        <w:t xml:space="preserve">ouncils are making effective, efficient use of digital technology to </w:t>
      </w:r>
      <w:r w:rsidRPr="00CE3786">
        <w:rPr>
          <w:rFonts w:ascii="Arial" w:eastAsia="MS Mincho" w:hAnsi="Arial" w:cs="Arial"/>
          <w:szCs w:val="22"/>
          <w:lang w:eastAsia="ja-JP"/>
        </w:rPr>
        <w:t>benefit their local residents, communities and businesses</w:t>
      </w:r>
      <w:r w:rsidRPr="00CE3786">
        <w:rPr>
          <w:rFonts w:ascii="Arial" w:eastAsia="MS Mincho" w:hAnsi="Arial"/>
          <w:szCs w:val="22"/>
          <w:lang w:eastAsia="ja-JP"/>
        </w:rPr>
        <w:t xml:space="preserve"> and play a full part in digital aspects of various government strategies. </w:t>
      </w:r>
    </w:p>
    <w:p w14:paraId="50DC72C7" w14:textId="77777777" w:rsidR="00DA3867" w:rsidRDefault="00DA3867" w:rsidP="00DA3867">
      <w:pPr>
        <w:pStyle w:val="ListParagraph"/>
        <w:ind w:left="360"/>
        <w:rPr>
          <w:rFonts w:ascii="Arial" w:hAnsi="Arial" w:cs="Arial"/>
        </w:rPr>
      </w:pPr>
    </w:p>
    <w:p w14:paraId="342C1E00" w14:textId="309D97AA" w:rsidR="00DA3867" w:rsidRPr="00CE3786" w:rsidRDefault="00DA3867" w:rsidP="00CE3786">
      <w:pPr>
        <w:pStyle w:val="ListParagraph"/>
        <w:numPr>
          <w:ilvl w:val="0"/>
          <w:numId w:val="1"/>
        </w:numPr>
        <w:rPr>
          <w:rFonts w:ascii="Arial" w:hAnsi="Arial" w:cs="Arial"/>
          <w:b/>
          <w:u w:val="single"/>
        </w:rPr>
      </w:pPr>
      <w:r w:rsidRPr="00CE3786">
        <w:rPr>
          <w:rFonts w:ascii="Arial" w:hAnsi="Arial" w:cs="Arial"/>
          <w:b/>
        </w:rPr>
        <w:t>Programme activities 2017/18</w:t>
      </w:r>
      <w:r w:rsidRPr="00CE3786">
        <w:rPr>
          <w:rFonts w:ascii="Arial" w:hAnsi="Arial" w:cs="Arial"/>
          <w:b/>
          <w:u w:val="single"/>
        </w:rPr>
        <w:t xml:space="preserve"> </w:t>
      </w:r>
    </w:p>
    <w:p w14:paraId="1B87BA72" w14:textId="77777777" w:rsidR="00DA3867" w:rsidRDefault="00DA3867" w:rsidP="00DA3867">
      <w:pPr>
        <w:pStyle w:val="ListParagraph"/>
        <w:ind w:left="360"/>
        <w:rPr>
          <w:rFonts w:ascii="Arial" w:hAnsi="Arial" w:cs="Arial"/>
        </w:rPr>
      </w:pPr>
    </w:p>
    <w:tbl>
      <w:tblPr>
        <w:tblStyle w:val="TableGrid"/>
        <w:tblW w:w="0" w:type="auto"/>
        <w:tblInd w:w="360" w:type="dxa"/>
        <w:tblLook w:val="04A0" w:firstRow="1" w:lastRow="0" w:firstColumn="1" w:lastColumn="0" w:noHBand="0" w:noVBand="1"/>
      </w:tblPr>
      <w:tblGrid>
        <w:gridCol w:w="4369"/>
        <w:gridCol w:w="4332"/>
      </w:tblGrid>
      <w:tr w:rsidR="00DA3867" w14:paraId="32726434" w14:textId="77777777" w:rsidTr="00DA3867">
        <w:tc>
          <w:tcPr>
            <w:tcW w:w="4369" w:type="dxa"/>
          </w:tcPr>
          <w:p w14:paraId="41087617" w14:textId="77777777" w:rsidR="00DA3867" w:rsidRPr="00475BFE" w:rsidRDefault="00DA3867" w:rsidP="00DA3867">
            <w:pPr>
              <w:pStyle w:val="ListParagraph"/>
              <w:ind w:left="0"/>
              <w:rPr>
                <w:rFonts w:ascii="Arial" w:hAnsi="Arial" w:cs="Arial"/>
                <w:b/>
                <w:szCs w:val="22"/>
              </w:rPr>
            </w:pPr>
            <w:r w:rsidRPr="00475BFE">
              <w:rPr>
                <w:rFonts w:ascii="Arial" w:hAnsi="Arial" w:cs="Arial"/>
                <w:b/>
                <w:szCs w:val="22"/>
              </w:rPr>
              <w:t xml:space="preserve">Objective </w:t>
            </w:r>
          </w:p>
        </w:tc>
        <w:tc>
          <w:tcPr>
            <w:tcW w:w="4332" w:type="dxa"/>
          </w:tcPr>
          <w:p w14:paraId="7CA71F8D" w14:textId="77777777" w:rsidR="00DA3867" w:rsidRPr="00475BFE" w:rsidRDefault="00DA3867" w:rsidP="00DA3867">
            <w:pPr>
              <w:rPr>
                <w:rFonts w:ascii="Arial" w:hAnsi="Arial" w:cs="Arial"/>
                <w:b/>
                <w:szCs w:val="22"/>
              </w:rPr>
            </w:pPr>
            <w:r w:rsidRPr="00475BFE">
              <w:rPr>
                <w:rFonts w:ascii="Arial" w:hAnsi="Arial" w:cs="Arial"/>
                <w:b/>
                <w:szCs w:val="22"/>
              </w:rPr>
              <w:t xml:space="preserve">Achieved </w:t>
            </w:r>
          </w:p>
        </w:tc>
      </w:tr>
      <w:tr w:rsidR="00DA3867" w14:paraId="4C61F59E" w14:textId="77777777" w:rsidTr="00DA3867">
        <w:tc>
          <w:tcPr>
            <w:tcW w:w="4369" w:type="dxa"/>
          </w:tcPr>
          <w:p w14:paraId="697ADBA8" w14:textId="77777777" w:rsidR="00DA3867" w:rsidRPr="00D42E8A" w:rsidRDefault="00DA3867" w:rsidP="00DA3867">
            <w:pPr>
              <w:rPr>
                <w:rFonts w:ascii="Arial" w:hAnsi="Arial" w:cs="Arial"/>
                <w:szCs w:val="22"/>
              </w:rPr>
            </w:pPr>
            <w:r w:rsidRPr="00D42E8A">
              <w:rPr>
                <w:rFonts w:ascii="Arial" w:hAnsi="Arial"/>
                <w:szCs w:val="22"/>
              </w:rPr>
              <w:t>Continue to develop resources and good pra</w:t>
            </w:r>
            <w:r w:rsidR="009A1162">
              <w:rPr>
                <w:rFonts w:ascii="Arial" w:hAnsi="Arial"/>
                <w:szCs w:val="22"/>
              </w:rPr>
              <w:t xml:space="preserve">ctice (including case studies) </w:t>
            </w:r>
            <w:r w:rsidRPr="00D42E8A">
              <w:rPr>
                <w:rFonts w:ascii="Arial" w:hAnsi="Arial"/>
                <w:szCs w:val="22"/>
              </w:rPr>
              <w:t>from our digital expert and digital and data programmes and cascade across local and combined authorities.</w:t>
            </w:r>
          </w:p>
          <w:p w14:paraId="2949A1C9" w14:textId="77777777" w:rsidR="00DA3867" w:rsidRPr="00D42E8A" w:rsidRDefault="00DA3867" w:rsidP="00DA3867">
            <w:pPr>
              <w:pStyle w:val="ListParagraph"/>
              <w:ind w:left="360"/>
              <w:rPr>
                <w:rFonts w:ascii="Arial" w:hAnsi="Arial" w:cs="Arial"/>
                <w:szCs w:val="22"/>
              </w:rPr>
            </w:pPr>
          </w:p>
          <w:p w14:paraId="08D06920" w14:textId="77777777" w:rsidR="00DA3867" w:rsidRPr="00D42E8A" w:rsidRDefault="00DA3867" w:rsidP="00DA3867">
            <w:pPr>
              <w:pStyle w:val="ListParagraph"/>
              <w:ind w:left="360"/>
              <w:rPr>
                <w:rFonts w:ascii="Arial" w:hAnsi="Arial" w:cs="Arial"/>
                <w:szCs w:val="22"/>
              </w:rPr>
            </w:pPr>
          </w:p>
          <w:p w14:paraId="3E5DA094" w14:textId="77777777" w:rsidR="00DA3867" w:rsidRPr="00D42E8A" w:rsidRDefault="00DA3867" w:rsidP="00DA3867">
            <w:pPr>
              <w:pStyle w:val="ListParagraph"/>
              <w:ind w:left="360"/>
              <w:rPr>
                <w:rFonts w:ascii="Arial" w:hAnsi="Arial" w:cs="Arial"/>
                <w:szCs w:val="22"/>
              </w:rPr>
            </w:pPr>
          </w:p>
        </w:tc>
        <w:tc>
          <w:tcPr>
            <w:tcW w:w="4332" w:type="dxa"/>
          </w:tcPr>
          <w:p w14:paraId="28E63132" w14:textId="77777777" w:rsidR="0059192C" w:rsidRDefault="00DA3867" w:rsidP="00DA3867">
            <w:pPr>
              <w:rPr>
                <w:rFonts w:ascii="Arial" w:hAnsi="Arial" w:cs="Arial"/>
                <w:szCs w:val="22"/>
              </w:rPr>
            </w:pPr>
            <w:r w:rsidRPr="00D42E8A">
              <w:rPr>
                <w:rFonts w:ascii="Arial" w:hAnsi="Arial" w:cs="Arial"/>
                <w:szCs w:val="22"/>
              </w:rPr>
              <w:lastRenderedPageBreak/>
              <w:t xml:space="preserve">In February 2017, the LGA awarded funding to </w:t>
            </w:r>
            <w:r w:rsidRPr="001167D7">
              <w:rPr>
                <w:rFonts w:ascii="Arial" w:hAnsi="Arial" w:cs="Arial"/>
                <w:szCs w:val="22"/>
              </w:rPr>
              <w:t>23 council</w:t>
            </w:r>
            <w:r w:rsidRPr="00D42E8A">
              <w:rPr>
                <w:rFonts w:ascii="Arial" w:hAnsi="Arial" w:cs="Arial"/>
                <w:szCs w:val="22"/>
              </w:rPr>
              <w:t xml:space="preserve"> led projects to support work on ‘channel shift’ – using digital tools and solutions to get more services online and to help more local residents and businesses carry out their business with their council online.</w:t>
            </w:r>
            <w:r w:rsidR="00C12441">
              <w:rPr>
                <w:rFonts w:ascii="Arial" w:hAnsi="Arial" w:cs="Arial"/>
                <w:szCs w:val="22"/>
              </w:rPr>
              <w:t xml:space="preserve"> </w:t>
            </w:r>
          </w:p>
          <w:p w14:paraId="21FA266E" w14:textId="77777777" w:rsidR="00DA3867" w:rsidRPr="00D42E8A" w:rsidRDefault="0059192C" w:rsidP="00DA3867">
            <w:pPr>
              <w:rPr>
                <w:rFonts w:ascii="Arial" w:hAnsi="Arial" w:cs="Arial"/>
                <w:szCs w:val="22"/>
              </w:rPr>
            </w:pPr>
            <w:r>
              <w:rPr>
                <w:rFonts w:ascii="Arial" w:hAnsi="Arial" w:cs="Arial"/>
                <w:szCs w:val="22"/>
              </w:rPr>
              <w:lastRenderedPageBreak/>
              <w:t xml:space="preserve">16 projects are live, with three projects due to go live in June and a </w:t>
            </w:r>
            <w:r w:rsidR="004E7570">
              <w:rPr>
                <w:rFonts w:ascii="Arial" w:hAnsi="Arial" w:cs="Arial"/>
                <w:szCs w:val="22"/>
              </w:rPr>
              <w:t xml:space="preserve">further </w:t>
            </w:r>
            <w:r>
              <w:rPr>
                <w:rFonts w:ascii="Arial" w:hAnsi="Arial" w:cs="Arial"/>
                <w:szCs w:val="22"/>
              </w:rPr>
              <w:t>two later in the summer. Two councils have returned their funding as they were unable to proceed.</w:t>
            </w:r>
          </w:p>
          <w:p w14:paraId="14A10695" w14:textId="77777777" w:rsidR="00DA3867" w:rsidRPr="00D42E8A" w:rsidRDefault="00DA3867" w:rsidP="00DA3867">
            <w:pPr>
              <w:rPr>
                <w:rFonts w:ascii="Arial" w:hAnsi="Arial" w:cs="Arial"/>
                <w:szCs w:val="22"/>
              </w:rPr>
            </w:pPr>
          </w:p>
          <w:p w14:paraId="00863396" w14:textId="7BA9F274" w:rsidR="00DA3867" w:rsidRDefault="00DA3867" w:rsidP="00136E01">
            <w:pPr>
              <w:rPr>
                <w:rFonts w:ascii="Arial" w:hAnsi="Arial" w:cs="Arial"/>
                <w:szCs w:val="22"/>
              </w:rPr>
            </w:pPr>
            <w:r w:rsidRPr="00143B9F">
              <w:rPr>
                <w:rFonts w:ascii="Arial" w:hAnsi="Arial" w:cs="Arial"/>
                <w:szCs w:val="22"/>
              </w:rPr>
              <w:t xml:space="preserve">We are also working with those projects we funded under the Digital Transformation Programme </w:t>
            </w:r>
            <w:r w:rsidR="00136E01" w:rsidRPr="00143B9F">
              <w:rPr>
                <w:rFonts w:ascii="Arial" w:hAnsi="Arial" w:cs="Arial"/>
                <w:szCs w:val="22"/>
              </w:rPr>
              <w:t>in March 2016, who are now in a position to have their case stud</w:t>
            </w:r>
            <w:r w:rsidR="005A0B15" w:rsidRPr="00143B9F">
              <w:rPr>
                <w:rFonts w:ascii="Arial" w:hAnsi="Arial" w:cs="Arial"/>
                <w:szCs w:val="22"/>
              </w:rPr>
              <w:t>ies</w:t>
            </w:r>
            <w:r w:rsidR="00136E01" w:rsidRPr="00143B9F">
              <w:rPr>
                <w:rFonts w:ascii="Arial" w:hAnsi="Arial" w:cs="Arial"/>
                <w:szCs w:val="22"/>
              </w:rPr>
              <w:t xml:space="preserve"> captured. </w:t>
            </w:r>
            <w:r w:rsidR="0059192C" w:rsidRPr="00143B9F">
              <w:rPr>
                <w:rFonts w:ascii="Arial" w:hAnsi="Arial" w:cs="Arial"/>
                <w:szCs w:val="22"/>
              </w:rPr>
              <w:t xml:space="preserve">Six case studies will be published in June, with a further four mini-case studies showcasing lessons learned, to be published </w:t>
            </w:r>
            <w:r w:rsidR="005A0B15" w:rsidRPr="00143B9F">
              <w:rPr>
                <w:rFonts w:ascii="Arial" w:hAnsi="Arial" w:cs="Arial"/>
                <w:szCs w:val="22"/>
              </w:rPr>
              <w:t xml:space="preserve">later </w:t>
            </w:r>
            <w:r w:rsidR="0059192C" w:rsidRPr="00143B9F">
              <w:rPr>
                <w:rFonts w:ascii="Arial" w:hAnsi="Arial" w:cs="Arial"/>
                <w:szCs w:val="22"/>
              </w:rPr>
              <w:t>in the summer.</w:t>
            </w:r>
          </w:p>
          <w:p w14:paraId="3775B079" w14:textId="77777777" w:rsidR="00C12441" w:rsidRDefault="00C12441" w:rsidP="00136E01">
            <w:pPr>
              <w:rPr>
                <w:rFonts w:ascii="Arial" w:hAnsi="Arial" w:cs="Arial"/>
                <w:szCs w:val="22"/>
              </w:rPr>
            </w:pPr>
          </w:p>
          <w:p w14:paraId="38FFE787" w14:textId="75099F59" w:rsidR="00C12441" w:rsidRPr="00D42E8A" w:rsidRDefault="009E760F" w:rsidP="00AB03E7">
            <w:pPr>
              <w:rPr>
                <w:rFonts w:ascii="Arial" w:hAnsi="Arial" w:cs="Arial"/>
                <w:szCs w:val="22"/>
              </w:rPr>
            </w:pPr>
            <w:r w:rsidRPr="00143B9F">
              <w:rPr>
                <w:rFonts w:ascii="Arial" w:hAnsi="Arial" w:cs="Arial"/>
                <w:szCs w:val="22"/>
              </w:rPr>
              <w:t>The LGA is exploring the reuse of forms developed by a group of district councils in Kent, under the digital transformation programme. The forms will be piloted with a select group of five councils who have high demand in homelessness and on their housing lists. The five councils have now been funded and the programme commence</w:t>
            </w:r>
            <w:r w:rsidR="005A0B15" w:rsidRPr="00143B9F">
              <w:rPr>
                <w:rFonts w:ascii="Arial" w:hAnsi="Arial" w:cs="Arial"/>
                <w:szCs w:val="22"/>
              </w:rPr>
              <w:t>d</w:t>
            </w:r>
            <w:r w:rsidRPr="00143B9F">
              <w:rPr>
                <w:rFonts w:ascii="Arial" w:hAnsi="Arial" w:cs="Arial"/>
                <w:szCs w:val="22"/>
              </w:rPr>
              <w:t xml:space="preserve"> with a workshop on 2 May</w:t>
            </w:r>
            <w:r w:rsidR="0040002B" w:rsidRPr="00143B9F">
              <w:rPr>
                <w:rFonts w:ascii="Arial" w:hAnsi="Arial" w:cs="Arial"/>
                <w:szCs w:val="22"/>
              </w:rPr>
              <w:t>. The pilot will enable us to test the reusability of these forms and if successful we can then look to mainstream these across the country.</w:t>
            </w:r>
          </w:p>
        </w:tc>
      </w:tr>
    </w:tbl>
    <w:p w14:paraId="6518847D" w14:textId="77777777" w:rsidR="00DA3867" w:rsidRDefault="00DA3867" w:rsidP="00DA3867">
      <w:pPr>
        <w:pStyle w:val="ListParagraph"/>
        <w:ind w:left="360"/>
        <w:rPr>
          <w:rFonts w:ascii="Arial" w:hAnsi="Arial" w:cs="Arial"/>
        </w:rPr>
      </w:pPr>
    </w:p>
    <w:p w14:paraId="789FA44C" w14:textId="77777777" w:rsidR="00DA3867" w:rsidRDefault="00DA3867" w:rsidP="00DA3867">
      <w:pPr>
        <w:pStyle w:val="ListParagraph"/>
        <w:ind w:left="360"/>
        <w:rPr>
          <w:rFonts w:ascii="Arial" w:hAnsi="Arial" w:cs="Arial"/>
        </w:rPr>
      </w:pPr>
    </w:p>
    <w:p w14:paraId="3F66F760" w14:textId="77777777" w:rsidR="00CE3786" w:rsidRDefault="00DA3867" w:rsidP="00CE3786">
      <w:pPr>
        <w:pStyle w:val="ListParagraph"/>
        <w:numPr>
          <w:ilvl w:val="0"/>
          <w:numId w:val="1"/>
        </w:numPr>
        <w:rPr>
          <w:rFonts w:ascii="Arial" w:hAnsi="Arial" w:cs="Arial"/>
        </w:rPr>
      </w:pPr>
      <w:r w:rsidRPr="00CE3786">
        <w:rPr>
          <w:rFonts w:ascii="Arial" w:hAnsi="Arial" w:cs="Arial"/>
          <w:b/>
        </w:rPr>
        <w:t xml:space="preserve"> Next steps</w:t>
      </w:r>
      <w:r w:rsidRPr="00CE3786">
        <w:rPr>
          <w:rFonts w:ascii="Arial" w:hAnsi="Arial" w:cs="Arial"/>
          <w:b/>
          <w:u w:val="single"/>
        </w:rPr>
        <w:t xml:space="preserve"> </w:t>
      </w:r>
      <w:r w:rsidRPr="00CE3786">
        <w:rPr>
          <w:rFonts w:ascii="Arial" w:hAnsi="Arial" w:cs="Arial"/>
        </w:rPr>
        <w:t xml:space="preserve">  </w:t>
      </w:r>
    </w:p>
    <w:p w14:paraId="0B5B7D6F" w14:textId="77777777" w:rsidR="00CE3786" w:rsidRDefault="00CE3786" w:rsidP="00CE3786">
      <w:pPr>
        <w:pStyle w:val="ListParagraph"/>
        <w:ind w:left="360"/>
        <w:rPr>
          <w:rFonts w:ascii="Arial" w:hAnsi="Arial" w:cs="Arial"/>
        </w:rPr>
      </w:pPr>
    </w:p>
    <w:p w14:paraId="549C1267" w14:textId="22511F3A" w:rsidR="00630BE8" w:rsidRPr="00CE3786" w:rsidRDefault="00DA3867" w:rsidP="00CE3786">
      <w:pPr>
        <w:pStyle w:val="ListParagraph"/>
        <w:numPr>
          <w:ilvl w:val="1"/>
          <w:numId w:val="26"/>
        </w:numPr>
        <w:rPr>
          <w:rFonts w:ascii="Arial" w:hAnsi="Arial" w:cs="Arial"/>
        </w:rPr>
      </w:pPr>
      <w:r w:rsidRPr="00CE3786">
        <w:rPr>
          <w:rFonts w:ascii="Arial" w:eastAsia="MS Mincho" w:hAnsi="Arial"/>
          <w:szCs w:val="22"/>
          <w:lang w:eastAsia="ja-JP"/>
        </w:rPr>
        <w:t xml:space="preserve">We will continue to work with the funded projects to help them capture their learning and good practice (including case studies) and share these widely with councils.  We </w:t>
      </w:r>
      <w:r w:rsidR="00F4570D" w:rsidRPr="00CE3786">
        <w:rPr>
          <w:rFonts w:ascii="Arial" w:eastAsia="MS Mincho" w:hAnsi="Arial"/>
          <w:szCs w:val="22"/>
          <w:lang w:eastAsia="ja-JP"/>
        </w:rPr>
        <w:t xml:space="preserve">are very excited about the pilot to test the reusability of the forms developed by the group of Kent district councils, if this proves to be successful, we can </w:t>
      </w:r>
      <w:r w:rsidR="004E5F3E" w:rsidRPr="00CE3786">
        <w:rPr>
          <w:rFonts w:ascii="Arial" w:eastAsia="MS Mincho" w:hAnsi="Arial"/>
          <w:szCs w:val="22"/>
          <w:lang w:eastAsia="ja-JP"/>
        </w:rPr>
        <w:t xml:space="preserve">then </w:t>
      </w:r>
      <w:r w:rsidR="00F4570D" w:rsidRPr="00CE3786">
        <w:rPr>
          <w:rFonts w:ascii="Arial" w:eastAsia="MS Mincho" w:hAnsi="Arial"/>
          <w:szCs w:val="22"/>
          <w:lang w:eastAsia="ja-JP"/>
        </w:rPr>
        <w:t>look to share more widely and to mainstream across the country.</w:t>
      </w:r>
      <w:r w:rsidR="004E5F3E" w:rsidRPr="00CE3786">
        <w:rPr>
          <w:rFonts w:ascii="Arial" w:eastAsia="MS Mincho" w:hAnsi="Arial"/>
          <w:szCs w:val="22"/>
          <w:lang w:eastAsia="ja-JP"/>
        </w:rPr>
        <w:t xml:space="preserve"> The pilot is due to be implemented by </w:t>
      </w:r>
      <w:r w:rsidR="003D1D49" w:rsidRPr="00CE3786">
        <w:rPr>
          <w:rFonts w:ascii="Arial" w:eastAsia="MS Mincho" w:hAnsi="Arial"/>
          <w:szCs w:val="22"/>
          <w:lang w:eastAsia="ja-JP"/>
        </w:rPr>
        <w:t xml:space="preserve">the end of </w:t>
      </w:r>
      <w:r w:rsidR="004E5F3E" w:rsidRPr="00CE3786">
        <w:rPr>
          <w:rFonts w:ascii="Arial" w:eastAsia="MS Mincho" w:hAnsi="Arial"/>
          <w:szCs w:val="22"/>
          <w:lang w:eastAsia="ja-JP"/>
        </w:rPr>
        <w:t xml:space="preserve">September. </w:t>
      </w:r>
    </w:p>
    <w:p w14:paraId="027AEC36" w14:textId="77777777" w:rsidR="003D1D49" w:rsidRDefault="003D1D49" w:rsidP="00DA3867">
      <w:pPr>
        <w:ind w:left="357"/>
        <w:jc w:val="both"/>
        <w:rPr>
          <w:rFonts w:ascii="Arial" w:eastAsia="MS Mincho" w:hAnsi="Arial"/>
          <w:szCs w:val="22"/>
          <w:lang w:eastAsia="ja-JP"/>
        </w:rPr>
      </w:pPr>
    </w:p>
    <w:p w14:paraId="43E217F3" w14:textId="77777777" w:rsidR="00CE3786" w:rsidRDefault="00DA3867" w:rsidP="00CE3786">
      <w:pPr>
        <w:pStyle w:val="ListParagraph"/>
        <w:numPr>
          <w:ilvl w:val="0"/>
          <w:numId w:val="1"/>
        </w:numPr>
        <w:rPr>
          <w:rFonts w:ascii="Arial" w:hAnsi="Arial" w:cs="Arial"/>
          <w:b/>
          <w:u w:val="single"/>
        </w:rPr>
      </w:pPr>
      <w:r w:rsidRPr="00475BFE">
        <w:rPr>
          <w:rFonts w:ascii="Arial" w:hAnsi="Arial" w:cs="Arial"/>
          <w:b/>
          <w:u w:val="single"/>
        </w:rPr>
        <w:t xml:space="preserve">Cyber Security: </w:t>
      </w:r>
    </w:p>
    <w:p w14:paraId="7D3AFA05" w14:textId="77777777" w:rsidR="00CE3786" w:rsidRDefault="00CE3786" w:rsidP="00CE3786">
      <w:pPr>
        <w:pStyle w:val="ListParagraph"/>
        <w:ind w:left="360"/>
        <w:rPr>
          <w:rFonts w:ascii="Arial" w:hAnsi="Arial" w:cs="Arial"/>
          <w:b/>
          <w:u w:val="single"/>
        </w:rPr>
      </w:pPr>
    </w:p>
    <w:p w14:paraId="577CECAB" w14:textId="1649B31F" w:rsidR="00CE3786" w:rsidRPr="00050792" w:rsidRDefault="00DA3867" w:rsidP="00CE3786">
      <w:pPr>
        <w:pStyle w:val="ListParagraph"/>
        <w:numPr>
          <w:ilvl w:val="1"/>
          <w:numId w:val="28"/>
        </w:numPr>
        <w:rPr>
          <w:rFonts w:ascii="Arial" w:hAnsi="Arial" w:cs="Arial"/>
          <w:b/>
          <w:u w:val="single"/>
        </w:rPr>
      </w:pPr>
      <w:r w:rsidRPr="00CE3786">
        <w:rPr>
          <w:rFonts w:ascii="Arial" w:hAnsi="Arial" w:cs="Arial"/>
          <w:color w:val="000000"/>
        </w:rPr>
        <w:t xml:space="preserve">The LGA is continuing to work with councils, the National Cyber Security Centre (NCSC), Cabinet Office and </w:t>
      </w:r>
      <w:r w:rsidR="00B05266">
        <w:rPr>
          <w:rFonts w:ascii="Arial" w:hAnsi="Arial" w:cs="Arial"/>
          <w:color w:val="000000"/>
        </w:rPr>
        <w:t>MH</w:t>
      </w:r>
      <w:r w:rsidRPr="00CE3786">
        <w:rPr>
          <w:rFonts w:ascii="Arial" w:hAnsi="Arial" w:cs="Arial"/>
          <w:color w:val="000000"/>
        </w:rPr>
        <w:t>CLG to raise the importance of cyber security as well as signpost councils to where they can get advice, find guidance and good practice to support their own work on cyber resilience.</w:t>
      </w:r>
    </w:p>
    <w:p w14:paraId="6BC78256" w14:textId="77777777" w:rsidR="00050792" w:rsidRDefault="00050792" w:rsidP="00050792">
      <w:pPr>
        <w:pStyle w:val="ListParagraph"/>
        <w:ind w:left="360"/>
        <w:rPr>
          <w:rFonts w:ascii="Arial" w:hAnsi="Arial" w:cs="Arial"/>
          <w:color w:val="000000"/>
        </w:rPr>
      </w:pPr>
    </w:p>
    <w:p w14:paraId="5FE01F64" w14:textId="77777777" w:rsidR="00050792" w:rsidRDefault="00050792" w:rsidP="00050792">
      <w:pPr>
        <w:pStyle w:val="ListParagraph"/>
        <w:ind w:left="360"/>
        <w:rPr>
          <w:rFonts w:ascii="Arial" w:hAnsi="Arial" w:cs="Arial"/>
          <w:color w:val="000000"/>
        </w:rPr>
      </w:pPr>
    </w:p>
    <w:p w14:paraId="34212CCD" w14:textId="77777777" w:rsidR="00050792" w:rsidRDefault="00050792" w:rsidP="00050792">
      <w:pPr>
        <w:pStyle w:val="ListParagraph"/>
        <w:ind w:left="360"/>
        <w:rPr>
          <w:rFonts w:ascii="Arial" w:hAnsi="Arial" w:cs="Arial"/>
          <w:color w:val="000000"/>
        </w:rPr>
      </w:pPr>
    </w:p>
    <w:p w14:paraId="77C07668" w14:textId="77777777" w:rsidR="00050792" w:rsidRDefault="00050792" w:rsidP="00050792">
      <w:pPr>
        <w:pStyle w:val="ListParagraph"/>
        <w:ind w:left="360"/>
        <w:rPr>
          <w:rFonts w:ascii="Arial" w:hAnsi="Arial" w:cs="Arial"/>
          <w:color w:val="000000"/>
        </w:rPr>
      </w:pPr>
    </w:p>
    <w:p w14:paraId="2D8B6DFE" w14:textId="77777777" w:rsidR="00050792" w:rsidRPr="00050792" w:rsidRDefault="00050792" w:rsidP="00050792">
      <w:pPr>
        <w:pStyle w:val="ListParagraph"/>
        <w:ind w:left="360"/>
        <w:rPr>
          <w:rFonts w:ascii="Arial" w:hAnsi="Arial" w:cs="Arial"/>
          <w:b/>
          <w:u w:val="single"/>
        </w:rPr>
      </w:pPr>
    </w:p>
    <w:p w14:paraId="20880563" w14:textId="3FD22CB7" w:rsidR="00DA3867" w:rsidRPr="00CE3786" w:rsidRDefault="00DA3867" w:rsidP="00CE3786">
      <w:pPr>
        <w:pStyle w:val="ListParagraph"/>
        <w:numPr>
          <w:ilvl w:val="0"/>
          <w:numId w:val="1"/>
        </w:numPr>
        <w:rPr>
          <w:rFonts w:ascii="Arial" w:hAnsi="Arial" w:cs="Arial"/>
          <w:b/>
        </w:rPr>
      </w:pPr>
      <w:r w:rsidRPr="00CE3786">
        <w:rPr>
          <w:rFonts w:ascii="Arial" w:hAnsi="Arial" w:cs="Arial"/>
          <w:b/>
        </w:rPr>
        <w:lastRenderedPageBreak/>
        <w:t>Programme Activities 2017/18</w:t>
      </w:r>
    </w:p>
    <w:p w14:paraId="1D436B87" w14:textId="77777777" w:rsidR="00DA3867" w:rsidRDefault="00DA3867" w:rsidP="00DA3867">
      <w:pPr>
        <w:pStyle w:val="ListParagraph"/>
        <w:ind w:left="360"/>
        <w:rPr>
          <w:rFonts w:ascii="Arial" w:hAnsi="Arial" w:cs="Arial"/>
        </w:rPr>
      </w:pPr>
    </w:p>
    <w:tbl>
      <w:tblPr>
        <w:tblStyle w:val="TableGrid"/>
        <w:tblW w:w="0" w:type="auto"/>
        <w:tblInd w:w="360" w:type="dxa"/>
        <w:tblLook w:val="04A0" w:firstRow="1" w:lastRow="0" w:firstColumn="1" w:lastColumn="0" w:noHBand="0" w:noVBand="1"/>
      </w:tblPr>
      <w:tblGrid>
        <w:gridCol w:w="4319"/>
        <w:gridCol w:w="4382"/>
      </w:tblGrid>
      <w:tr w:rsidR="00475BFE" w:rsidRPr="00475BFE" w14:paraId="4E40B60A" w14:textId="77777777" w:rsidTr="00475BFE">
        <w:tc>
          <w:tcPr>
            <w:tcW w:w="4319" w:type="dxa"/>
          </w:tcPr>
          <w:p w14:paraId="3E80D53D" w14:textId="77777777" w:rsidR="00475BFE" w:rsidRPr="00475BFE" w:rsidRDefault="00475BFE" w:rsidP="003770BA">
            <w:pPr>
              <w:pStyle w:val="ListParagraph"/>
              <w:ind w:left="0"/>
              <w:rPr>
                <w:rFonts w:ascii="Arial" w:hAnsi="Arial" w:cs="Arial"/>
                <w:b/>
                <w:szCs w:val="22"/>
              </w:rPr>
            </w:pPr>
            <w:r w:rsidRPr="00475BFE">
              <w:rPr>
                <w:rFonts w:ascii="Arial" w:hAnsi="Arial" w:cs="Arial"/>
                <w:b/>
                <w:szCs w:val="22"/>
              </w:rPr>
              <w:t xml:space="preserve">Objective </w:t>
            </w:r>
          </w:p>
        </w:tc>
        <w:tc>
          <w:tcPr>
            <w:tcW w:w="4382" w:type="dxa"/>
          </w:tcPr>
          <w:p w14:paraId="6F814BAA" w14:textId="77777777" w:rsidR="00475BFE" w:rsidRPr="00475BFE" w:rsidRDefault="00475BFE" w:rsidP="003770BA">
            <w:pPr>
              <w:rPr>
                <w:rFonts w:ascii="Arial" w:hAnsi="Arial" w:cs="Arial"/>
                <w:b/>
                <w:szCs w:val="22"/>
              </w:rPr>
            </w:pPr>
            <w:r w:rsidRPr="00475BFE">
              <w:rPr>
                <w:rFonts w:ascii="Arial" w:hAnsi="Arial" w:cs="Arial"/>
                <w:b/>
                <w:szCs w:val="22"/>
              </w:rPr>
              <w:t xml:space="preserve">Achieved </w:t>
            </w:r>
          </w:p>
        </w:tc>
      </w:tr>
      <w:tr w:rsidR="00DA3867" w14:paraId="7C00FBDF" w14:textId="77777777" w:rsidTr="00475BFE">
        <w:tc>
          <w:tcPr>
            <w:tcW w:w="4319" w:type="dxa"/>
          </w:tcPr>
          <w:p w14:paraId="23946C16" w14:textId="77777777" w:rsidR="00DA3867" w:rsidRPr="00D42E8A" w:rsidRDefault="00DA3867" w:rsidP="00DA3867">
            <w:pPr>
              <w:rPr>
                <w:rFonts w:ascii="Arial" w:hAnsi="Arial" w:cs="Arial"/>
                <w:color w:val="000000"/>
                <w:szCs w:val="22"/>
              </w:rPr>
            </w:pPr>
            <w:r w:rsidRPr="00D42E8A">
              <w:rPr>
                <w:rFonts w:ascii="Arial" w:hAnsi="Arial" w:cs="Arial"/>
                <w:color w:val="000000"/>
                <w:szCs w:val="22"/>
              </w:rPr>
              <w:t>Proactively support the widening of digital and cyber resilience awareness across local authorities and their active participation in the national Cyber-Security Information Sharing Partnership (</w:t>
            </w:r>
            <w:proofErr w:type="spellStart"/>
            <w:r w:rsidRPr="00D42E8A">
              <w:rPr>
                <w:rFonts w:ascii="Arial" w:hAnsi="Arial" w:cs="Arial"/>
                <w:color w:val="000000"/>
                <w:szCs w:val="22"/>
              </w:rPr>
              <w:t>CiSP</w:t>
            </w:r>
            <w:proofErr w:type="spellEnd"/>
            <w:r w:rsidRPr="00D42E8A">
              <w:rPr>
                <w:rFonts w:ascii="Arial" w:hAnsi="Arial" w:cs="Arial"/>
                <w:color w:val="000000"/>
                <w:szCs w:val="22"/>
              </w:rPr>
              <w:t>).</w:t>
            </w:r>
          </w:p>
          <w:p w14:paraId="1003424A" w14:textId="77777777" w:rsidR="00DA3867" w:rsidRDefault="00DA3867" w:rsidP="00DA3867">
            <w:pPr>
              <w:rPr>
                <w:rFonts w:ascii="Arial" w:hAnsi="Arial" w:cs="Arial"/>
              </w:rPr>
            </w:pPr>
          </w:p>
        </w:tc>
        <w:tc>
          <w:tcPr>
            <w:tcW w:w="4382" w:type="dxa"/>
          </w:tcPr>
          <w:p w14:paraId="6812D07F" w14:textId="77777777" w:rsidR="00B411E1" w:rsidRDefault="00DA3867" w:rsidP="00DA3867">
            <w:pPr>
              <w:rPr>
                <w:rFonts w:ascii="Arial" w:hAnsi="Arial" w:cs="Arial"/>
                <w:color w:val="000000"/>
                <w:szCs w:val="22"/>
              </w:rPr>
            </w:pPr>
            <w:r w:rsidRPr="00D42E8A">
              <w:rPr>
                <w:rFonts w:ascii="Arial" w:hAnsi="Arial" w:cs="Arial"/>
                <w:color w:val="000000"/>
                <w:szCs w:val="22"/>
              </w:rPr>
              <w:t xml:space="preserve">The LGA continues to host and run various sector boards to help councils understand and manage the risk of cyber security. </w:t>
            </w:r>
          </w:p>
          <w:p w14:paraId="34D57A25" w14:textId="77777777" w:rsidR="00B411E1" w:rsidRDefault="00B411E1" w:rsidP="00DA3867">
            <w:pPr>
              <w:rPr>
                <w:rFonts w:ascii="Arial" w:hAnsi="Arial" w:cs="Arial"/>
                <w:color w:val="000000"/>
                <w:szCs w:val="22"/>
              </w:rPr>
            </w:pPr>
          </w:p>
          <w:p w14:paraId="7CBBA764" w14:textId="77777777" w:rsidR="00B411E1" w:rsidRDefault="00B411E1" w:rsidP="00DA3867">
            <w:pPr>
              <w:rPr>
                <w:rFonts w:ascii="Arial" w:hAnsi="Arial" w:cs="Arial"/>
                <w:color w:val="000000"/>
                <w:szCs w:val="22"/>
              </w:rPr>
            </w:pPr>
            <w:r>
              <w:rPr>
                <w:rFonts w:ascii="Arial" w:hAnsi="Arial" w:cs="Arial"/>
                <w:color w:val="000000"/>
                <w:szCs w:val="22"/>
              </w:rPr>
              <w:t xml:space="preserve">In the last quarter the LG Cyber Security Stakeholder Group took place. The aim of this group is to get cyber security on the agenda at a strategic level in councils. </w:t>
            </w:r>
          </w:p>
          <w:p w14:paraId="4611B23F" w14:textId="77777777" w:rsidR="00B411E1" w:rsidRDefault="00B411E1" w:rsidP="00DA3867">
            <w:pPr>
              <w:rPr>
                <w:rFonts w:ascii="Arial" w:hAnsi="Arial" w:cs="Arial"/>
                <w:color w:val="000000"/>
                <w:szCs w:val="22"/>
              </w:rPr>
            </w:pPr>
          </w:p>
          <w:p w14:paraId="7296F251" w14:textId="7DB1FFB7" w:rsidR="005A0B15" w:rsidRDefault="00835A96" w:rsidP="00DA3867">
            <w:pPr>
              <w:rPr>
                <w:rFonts w:ascii="Arial" w:hAnsi="Arial" w:cs="Arial"/>
                <w:color w:val="000000"/>
                <w:szCs w:val="22"/>
              </w:rPr>
            </w:pPr>
            <w:r w:rsidRPr="00143B9F">
              <w:rPr>
                <w:rFonts w:ascii="Arial" w:hAnsi="Arial" w:cs="Arial"/>
                <w:color w:val="000000"/>
                <w:szCs w:val="22"/>
              </w:rPr>
              <w:t xml:space="preserve">We </w:t>
            </w:r>
            <w:r w:rsidR="005A0B15" w:rsidRPr="00143B9F">
              <w:rPr>
                <w:rFonts w:ascii="Arial" w:hAnsi="Arial" w:cs="Arial"/>
                <w:color w:val="000000"/>
                <w:szCs w:val="22"/>
              </w:rPr>
              <w:t xml:space="preserve">were </w:t>
            </w:r>
            <w:r w:rsidRPr="00143B9F">
              <w:rPr>
                <w:rFonts w:ascii="Arial" w:hAnsi="Arial" w:cs="Arial"/>
                <w:color w:val="000000"/>
                <w:szCs w:val="22"/>
              </w:rPr>
              <w:t>advised by the Cabinet Office that our bid for funding to the National Cyber Security Programme on behalf of the sector ha</w:t>
            </w:r>
            <w:r w:rsidR="005A0B15" w:rsidRPr="00143B9F">
              <w:rPr>
                <w:rFonts w:ascii="Arial" w:hAnsi="Arial" w:cs="Arial"/>
                <w:color w:val="000000"/>
                <w:szCs w:val="22"/>
              </w:rPr>
              <w:t>d</w:t>
            </w:r>
            <w:r w:rsidRPr="00143B9F">
              <w:rPr>
                <w:rFonts w:ascii="Arial" w:hAnsi="Arial" w:cs="Arial"/>
                <w:color w:val="000000"/>
                <w:szCs w:val="22"/>
              </w:rPr>
              <w:t xml:space="preserve"> been successful, however it </w:t>
            </w:r>
            <w:r w:rsidR="005A0B15" w:rsidRPr="00143B9F">
              <w:rPr>
                <w:rFonts w:ascii="Arial" w:hAnsi="Arial" w:cs="Arial"/>
                <w:color w:val="000000"/>
                <w:szCs w:val="22"/>
              </w:rPr>
              <w:t xml:space="preserve">was </w:t>
            </w:r>
            <w:r w:rsidRPr="00143B9F">
              <w:rPr>
                <w:rFonts w:ascii="Arial" w:hAnsi="Arial" w:cs="Arial"/>
                <w:color w:val="000000"/>
                <w:szCs w:val="22"/>
              </w:rPr>
              <w:t>subject to final sign off by HM</w:t>
            </w:r>
            <w:r w:rsidR="005A0B15" w:rsidRPr="00143B9F">
              <w:rPr>
                <w:rFonts w:ascii="Arial" w:hAnsi="Arial" w:cs="Arial"/>
                <w:color w:val="000000"/>
                <w:szCs w:val="22"/>
              </w:rPr>
              <w:t xml:space="preserve"> </w:t>
            </w:r>
            <w:r w:rsidRPr="00143B9F">
              <w:rPr>
                <w:rFonts w:ascii="Arial" w:hAnsi="Arial" w:cs="Arial"/>
                <w:color w:val="000000"/>
                <w:szCs w:val="22"/>
              </w:rPr>
              <w:t>T</w:t>
            </w:r>
            <w:r w:rsidR="005A0B15" w:rsidRPr="00143B9F">
              <w:rPr>
                <w:rFonts w:ascii="Arial" w:hAnsi="Arial" w:cs="Arial"/>
                <w:color w:val="000000"/>
                <w:szCs w:val="22"/>
              </w:rPr>
              <w:t>reasury</w:t>
            </w:r>
            <w:r w:rsidRPr="00143B9F">
              <w:rPr>
                <w:rFonts w:ascii="Arial" w:hAnsi="Arial" w:cs="Arial"/>
                <w:color w:val="000000"/>
                <w:szCs w:val="22"/>
              </w:rPr>
              <w:t>.</w:t>
            </w:r>
            <w:r w:rsidR="005A0B15" w:rsidRPr="00143B9F">
              <w:rPr>
                <w:rFonts w:ascii="Arial" w:hAnsi="Arial" w:cs="Arial"/>
                <w:color w:val="000000"/>
                <w:szCs w:val="22"/>
              </w:rPr>
              <w:t xml:space="preserve"> We received </w:t>
            </w:r>
            <w:r w:rsidR="00F43423" w:rsidRPr="00143B9F">
              <w:rPr>
                <w:rFonts w:ascii="Arial" w:hAnsi="Arial" w:cs="Arial"/>
                <w:color w:val="000000"/>
                <w:szCs w:val="22"/>
              </w:rPr>
              <w:t xml:space="preserve">formal confirmation on </w:t>
            </w:r>
            <w:r w:rsidR="005A0B15" w:rsidRPr="00143B9F">
              <w:rPr>
                <w:rFonts w:ascii="Arial" w:hAnsi="Arial" w:cs="Arial"/>
                <w:color w:val="000000"/>
                <w:szCs w:val="22"/>
              </w:rPr>
              <w:t>Friday 27 April</w:t>
            </w:r>
            <w:r w:rsidR="00F43423" w:rsidRPr="00143B9F">
              <w:rPr>
                <w:rFonts w:ascii="Arial" w:hAnsi="Arial" w:cs="Arial"/>
                <w:color w:val="000000"/>
                <w:szCs w:val="22"/>
              </w:rPr>
              <w:t>.</w:t>
            </w:r>
          </w:p>
          <w:p w14:paraId="223364C3" w14:textId="77777777" w:rsidR="00835A96" w:rsidRDefault="00835A96" w:rsidP="00DA3867">
            <w:pPr>
              <w:rPr>
                <w:rFonts w:ascii="Arial" w:hAnsi="Arial" w:cs="Arial"/>
                <w:color w:val="000000"/>
                <w:szCs w:val="22"/>
              </w:rPr>
            </w:pPr>
          </w:p>
          <w:p w14:paraId="28AD6209" w14:textId="77777777" w:rsidR="00835A96" w:rsidRDefault="00835A96" w:rsidP="00DA3867">
            <w:pPr>
              <w:rPr>
                <w:rFonts w:ascii="Arial" w:hAnsi="Arial" w:cs="Arial"/>
                <w:color w:val="000000"/>
                <w:szCs w:val="22"/>
              </w:rPr>
            </w:pPr>
            <w:r>
              <w:rPr>
                <w:rFonts w:ascii="Arial" w:hAnsi="Arial" w:cs="Arial"/>
                <w:color w:val="000000"/>
                <w:szCs w:val="22"/>
              </w:rPr>
              <w:t xml:space="preserve">In order to progress the programme which includes a stocktake of councils’ existing cyber security arrangements, meetings have taken place </w:t>
            </w:r>
            <w:r w:rsidR="00B411E1">
              <w:rPr>
                <w:rFonts w:ascii="Arial" w:hAnsi="Arial" w:cs="Arial"/>
                <w:color w:val="000000"/>
                <w:szCs w:val="22"/>
              </w:rPr>
              <w:t>with the regional WARP’s (Warning, Advice and Reporting Point) and potential suppliers</w:t>
            </w:r>
            <w:r>
              <w:rPr>
                <w:rFonts w:ascii="Arial" w:hAnsi="Arial" w:cs="Arial"/>
                <w:color w:val="000000"/>
                <w:szCs w:val="22"/>
              </w:rPr>
              <w:t>.</w:t>
            </w:r>
          </w:p>
          <w:p w14:paraId="1E96BAE7" w14:textId="77777777" w:rsidR="00835A96" w:rsidRDefault="00835A96" w:rsidP="00DA3867">
            <w:pPr>
              <w:rPr>
                <w:rFonts w:ascii="Arial" w:hAnsi="Arial" w:cs="Arial"/>
                <w:color w:val="000000"/>
                <w:szCs w:val="22"/>
              </w:rPr>
            </w:pPr>
          </w:p>
          <w:p w14:paraId="178CFC46" w14:textId="77777777" w:rsidR="00835A96" w:rsidRDefault="00835A96" w:rsidP="00DA3867">
            <w:pPr>
              <w:rPr>
                <w:rFonts w:ascii="Arial" w:hAnsi="Arial" w:cs="Arial"/>
                <w:color w:val="000000"/>
                <w:szCs w:val="22"/>
              </w:rPr>
            </w:pPr>
            <w:r>
              <w:rPr>
                <w:rFonts w:ascii="Arial" w:hAnsi="Arial" w:cs="Arial"/>
                <w:color w:val="000000"/>
                <w:szCs w:val="22"/>
              </w:rPr>
              <w:t>The stock-take is the subject of a further report on this Agenda.</w:t>
            </w:r>
          </w:p>
          <w:p w14:paraId="16B6C06E" w14:textId="77777777" w:rsidR="00DA3867" w:rsidRPr="00D42E8A" w:rsidRDefault="00DA3867" w:rsidP="002E0B28">
            <w:pPr>
              <w:rPr>
                <w:rFonts w:ascii="Arial" w:hAnsi="Arial" w:cs="Arial"/>
                <w:szCs w:val="22"/>
              </w:rPr>
            </w:pPr>
          </w:p>
        </w:tc>
      </w:tr>
    </w:tbl>
    <w:p w14:paraId="4CCB97E4" w14:textId="77777777" w:rsidR="00DA3867" w:rsidRDefault="00DA3867" w:rsidP="00DA3867">
      <w:pPr>
        <w:pStyle w:val="ListParagraph"/>
        <w:ind w:left="360"/>
        <w:rPr>
          <w:rFonts w:ascii="Arial" w:hAnsi="Arial" w:cs="Arial"/>
        </w:rPr>
      </w:pPr>
    </w:p>
    <w:p w14:paraId="398EE5AA" w14:textId="77777777" w:rsidR="00DA3867" w:rsidRDefault="00DA3867" w:rsidP="00DA3867">
      <w:pPr>
        <w:rPr>
          <w:rFonts w:ascii="Arial" w:hAnsi="Arial" w:cs="Arial"/>
          <w:b/>
        </w:rPr>
      </w:pPr>
    </w:p>
    <w:p w14:paraId="628BD6FA" w14:textId="77777777" w:rsidR="00CE3786" w:rsidRPr="00CE3786" w:rsidRDefault="00CE3786" w:rsidP="00DA3867">
      <w:pPr>
        <w:pStyle w:val="ListParagraph"/>
        <w:numPr>
          <w:ilvl w:val="0"/>
          <w:numId w:val="1"/>
        </w:numPr>
        <w:rPr>
          <w:rFonts w:ascii="Arial" w:hAnsi="Arial" w:cs="Arial"/>
          <w:b/>
        </w:rPr>
      </w:pPr>
      <w:r w:rsidRPr="00CE3786">
        <w:rPr>
          <w:rFonts w:ascii="Arial" w:hAnsi="Arial" w:cs="Arial"/>
          <w:b/>
        </w:rPr>
        <w:t xml:space="preserve"> </w:t>
      </w:r>
      <w:r w:rsidR="00DA3867" w:rsidRPr="00CE3786">
        <w:rPr>
          <w:rFonts w:ascii="Arial" w:hAnsi="Arial" w:cs="Arial"/>
          <w:b/>
        </w:rPr>
        <w:t>Next steps</w:t>
      </w:r>
      <w:r w:rsidR="00DA3867" w:rsidRPr="00CE3786">
        <w:rPr>
          <w:rFonts w:ascii="Arial" w:hAnsi="Arial" w:cs="Arial"/>
          <w:b/>
          <w:u w:val="single"/>
        </w:rPr>
        <w:t xml:space="preserve"> </w:t>
      </w:r>
    </w:p>
    <w:p w14:paraId="4E1D3810" w14:textId="29C327B0" w:rsidR="00CE3786" w:rsidRDefault="00DA3867" w:rsidP="00CE3786">
      <w:pPr>
        <w:pStyle w:val="ListParagraph"/>
        <w:ind w:left="360"/>
        <w:rPr>
          <w:rFonts w:ascii="Arial" w:hAnsi="Arial" w:cs="Arial"/>
          <w:b/>
        </w:rPr>
      </w:pPr>
      <w:r w:rsidRPr="00CE3786">
        <w:rPr>
          <w:rFonts w:ascii="Arial" w:hAnsi="Arial" w:cs="Arial"/>
          <w:b/>
        </w:rPr>
        <w:t xml:space="preserve"> </w:t>
      </w:r>
    </w:p>
    <w:p w14:paraId="78744120" w14:textId="44D16620" w:rsidR="00F43423" w:rsidRPr="00143B9F" w:rsidRDefault="00C629E8" w:rsidP="00CE3786">
      <w:pPr>
        <w:pStyle w:val="ListParagraph"/>
        <w:numPr>
          <w:ilvl w:val="1"/>
          <w:numId w:val="29"/>
        </w:numPr>
        <w:rPr>
          <w:rFonts w:ascii="Arial" w:hAnsi="Arial" w:cs="Arial"/>
          <w:b/>
        </w:rPr>
      </w:pPr>
      <w:r w:rsidRPr="00143B9F">
        <w:rPr>
          <w:rFonts w:ascii="Arial" w:hAnsi="Arial" w:cs="Arial"/>
          <w:szCs w:val="22"/>
        </w:rPr>
        <w:t>Cabinet Office advised the LGA that the bid to the National Cyber Security Programme on behalf of the sector ha</w:t>
      </w:r>
      <w:r w:rsidR="00F43423" w:rsidRPr="00143B9F">
        <w:rPr>
          <w:rFonts w:ascii="Arial" w:hAnsi="Arial" w:cs="Arial"/>
          <w:szCs w:val="22"/>
        </w:rPr>
        <w:t>d</w:t>
      </w:r>
      <w:r w:rsidRPr="00143B9F">
        <w:rPr>
          <w:rFonts w:ascii="Arial" w:hAnsi="Arial" w:cs="Arial"/>
          <w:szCs w:val="22"/>
        </w:rPr>
        <w:t xml:space="preserve"> been successful, however it </w:t>
      </w:r>
      <w:r w:rsidR="00F43423" w:rsidRPr="00143B9F">
        <w:rPr>
          <w:rFonts w:ascii="Arial" w:hAnsi="Arial" w:cs="Arial"/>
          <w:szCs w:val="22"/>
        </w:rPr>
        <w:t>was</w:t>
      </w:r>
      <w:r w:rsidRPr="00143B9F">
        <w:rPr>
          <w:rFonts w:ascii="Arial" w:hAnsi="Arial" w:cs="Arial"/>
          <w:szCs w:val="22"/>
        </w:rPr>
        <w:t xml:space="preserve"> subject to final sign off by HM</w:t>
      </w:r>
      <w:r w:rsidR="00F43423" w:rsidRPr="00143B9F">
        <w:rPr>
          <w:rFonts w:ascii="Arial" w:hAnsi="Arial" w:cs="Arial"/>
          <w:szCs w:val="22"/>
        </w:rPr>
        <w:t xml:space="preserve"> </w:t>
      </w:r>
      <w:r w:rsidRPr="00143B9F">
        <w:rPr>
          <w:rFonts w:ascii="Arial" w:hAnsi="Arial" w:cs="Arial"/>
          <w:szCs w:val="22"/>
        </w:rPr>
        <w:t>T</w:t>
      </w:r>
      <w:r w:rsidR="00F43423" w:rsidRPr="00143B9F">
        <w:rPr>
          <w:rFonts w:ascii="Arial" w:hAnsi="Arial" w:cs="Arial"/>
          <w:szCs w:val="22"/>
        </w:rPr>
        <w:t>reasury. Final confirmation regarding the successful bid and grant allocation of £1.5</w:t>
      </w:r>
      <w:r w:rsidR="00AB03E7">
        <w:rPr>
          <w:rFonts w:ascii="Arial" w:hAnsi="Arial" w:cs="Arial"/>
          <w:szCs w:val="22"/>
        </w:rPr>
        <w:t xml:space="preserve"> </w:t>
      </w:r>
      <w:r w:rsidR="00F43423" w:rsidRPr="00143B9F">
        <w:rPr>
          <w:rFonts w:ascii="Arial" w:hAnsi="Arial" w:cs="Arial"/>
          <w:szCs w:val="22"/>
        </w:rPr>
        <w:t>m</w:t>
      </w:r>
      <w:r w:rsidR="00AB03E7">
        <w:rPr>
          <w:rFonts w:ascii="Arial" w:hAnsi="Arial" w:cs="Arial"/>
          <w:szCs w:val="22"/>
        </w:rPr>
        <w:t>illion</w:t>
      </w:r>
      <w:r w:rsidR="00F43423" w:rsidRPr="00143B9F">
        <w:rPr>
          <w:rFonts w:ascii="Arial" w:hAnsi="Arial" w:cs="Arial"/>
          <w:szCs w:val="22"/>
        </w:rPr>
        <w:t xml:space="preserve"> was received on Friday 27 April. </w:t>
      </w:r>
    </w:p>
    <w:p w14:paraId="7AFAFF7B" w14:textId="77777777" w:rsidR="00F43423" w:rsidRPr="00F43423" w:rsidRDefault="00F43423" w:rsidP="00F43423">
      <w:pPr>
        <w:rPr>
          <w:rFonts w:ascii="Arial" w:hAnsi="Arial" w:cs="Arial"/>
          <w:b/>
        </w:rPr>
      </w:pPr>
    </w:p>
    <w:p w14:paraId="7A7F4228" w14:textId="14B63856" w:rsidR="00DA3867" w:rsidRPr="00050792" w:rsidRDefault="00C629E8" w:rsidP="00CE3786">
      <w:pPr>
        <w:pStyle w:val="ListParagraph"/>
        <w:numPr>
          <w:ilvl w:val="1"/>
          <w:numId w:val="29"/>
        </w:numPr>
        <w:rPr>
          <w:rFonts w:ascii="Arial" w:hAnsi="Arial" w:cs="Arial"/>
          <w:b/>
        </w:rPr>
      </w:pPr>
      <w:r w:rsidRPr="00CE3786">
        <w:rPr>
          <w:rFonts w:ascii="Arial" w:hAnsi="Arial" w:cs="Arial"/>
          <w:szCs w:val="22"/>
        </w:rPr>
        <w:t xml:space="preserve">On the advice of Cabinet Office, the LGA </w:t>
      </w:r>
      <w:r w:rsidR="00F43423" w:rsidRPr="00143B9F">
        <w:rPr>
          <w:rFonts w:ascii="Arial" w:hAnsi="Arial" w:cs="Arial"/>
          <w:szCs w:val="22"/>
        </w:rPr>
        <w:t>has</w:t>
      </w:r>
      <w:r w:rsidRPr="00143B9F">
        <w:rPr>
          <w:rFonts w:ascii="Arial" w:hAnsi="Arial" w:cs="Arial"/>
          <w:szCs w:val="22"/>
        </w:rPr>
        <w:t xml:space="preserve"> progress</w:t>
      </w:r>
      <w:r w:rsidR="00F43423" w:rsidRPr="00143B9F">
        <w:rPr>
          <w:rFonts w:ascii="Arial" w:hAnsi="Arial" w:cs="Arial"/>
          <w:szCs w:val="22"/>
        </w:rPr>
        <w:t>ed</w:t>
      </w:r>
      <w:r w:rsidRPr="00CE3786">
        <w:rPr>
          <w:rFonts w:ascii="Arial" w:hAnsi="Arial" w:cs="Arial"/>
          <w:szCs w:val="22"/>
        </w:rPr>
        <w:t xml:space="preserve"> the wor</w:t>
      </w:r>
      <w:r w:rsidR="00270027" w:rsidRPr="00CE3786">
        <w:rPr>
          <w:rFonts w:ascii="Arial" w:hAnsi="Arial" w:cs="Arial"/>
          <w:szCs w:val="22"/>
        </w:rPr>
        <w:t>k necessary to prepare for the s</w:t>
      </w:r>
      <w:r w:rsidRPr="00CE3786">
        <w:rPr>
          <w:rFonts w:ascii="Arial" w:hAnsi="Arial" w:cs="Arial"/>
          <w:szCs w:val="22"/>
        </w:rPr>
        <w:t>tock-take. This research and analysis will highlight the sector</w:t>
      </w:r>
      <w:r w:rsidR="00270027" w:rsidRPr="00CE3786">
        <w:rPr>
          <w:rFonts w:ascii="Arial" w:hAnsi="Arial" w:cs="Arial"/>
          <w:szCs w:val="22"/>
        </w:rPr>
        <w:t>’</w:t>
      </w:r>
      <w:r w:rsidRPr="00CE3786">
        <w:rPr>
          <w:rFonts w:ascii="Arial" w:hAnsi="Arial" w:cs="Arial"/>
          <w:szCs w:val="22"/>
        </w:rPr>
        <w:t>s current capabilities and the measures in place to prevent a cyber-attack as well as respond to an incident if/when it happens. We will be able to identify the risks and those councils</w:t>
      </w:r>
      <w:r w:rsidR="00C528ED">
        <w:rPr>
          <w:rFonts w:ascii="Arial" w:hAnsi="Arial" w:cs="Arial"/>
          <w:szCs w:val="22"/>
        </w:rPr>
        <w:t xml:space="preserve"> potentially</w:t>
      </w:r>
      <w:r w:rsidRPr="00CE3786">
        <w:rPr>
          <w:rFonts w:ascii="Arial" w:hAnsi="Arial" w:cs="Arial"/>
          <w:szCs w:val="22"/>
        </w:rPr>
        <w:t xml:space="preserve"> at risk. A key output will be to develop and implement an improvement plan to support the sector so that it is better able to prevent and respond to cyber</w:t>
      </w:r>
      <w:r w:rsidR="004E7570" w:rsidRPr="00CE3786">
        <w:rPr>
          <w:rFonts w:ascii="Arial" w:hAnsi="Arial" w:cs="Arial"/>
          <w:szCs w:val="22"/>
        </w:rPr>
        <w:t>-</w:t>
      </w:r>
      <w:r w:rsidRPr="00CE3786">
        <w:rPr>
          <w:rFonts w:ascii="Arial" w:hAnsi="Arial" w:cs="Arial"/>
          <w:szCs w:val="22"/>
        </w:rPr>
        <w:t>attacks.</w:t>
      </w:r>
    </w:p>
    <w:p w14:paraId="0BF9725B" w14:textId="77777777" w:rsidR="00050792" w:rsidRPr="00050792" w:rsidRDefault="00050792" w:rsidP="00050792">
      <w:pPr>
        <w:pStyle w:val="ListParagraph"/>
        <w:rPr>
          <w:rFonts w:ascii="Arial" w:hAnsi="Arial" w:cs="Arial"/>
          <w:b/>
        </w:rPr>
      </w:pPr>
    </w:p>
    <w:p w14:paraId="590766A3" w14:textId="77777777" w:rsidR="00050792" w:rsidRDefault="00050792" w:rsidP="00050792">
      <w:pPr>
        <w:pStyle w:val="ListParagraph"/>
        <w:rPr>
          <w:rFonts w:ascii="Arial" w:hAnsi="Arial" w:cs="Arial"/>
          <w:b/>
        </w:rPr>
      </w:pPr>
    </w:p>
    <w:p w14:paraId="2F859CE6" w14:textId="77777777" w:rsidR="00050792" w:rsidRPr="00F43423" w:rsidRDefault="00050792" w:rsidP="00050792">
      <w:pPr>
        <w:pStyle w:val="ListParagraph"/>
        <w:rPr>
          <w:rFonts w:ascii="Arial" w:hAnsi="Arial" w:cs="Arial"/>
          <w:b/>
        </w:rPr>
      </w:pPr>
    </w:p>
    <w:p w14:paraId="2FA82F49" w14:textId="77777777" w:rsidR="00F43423" w:rsidRPr="00F43423" w:rsidRDefault="00F43423" w:rsidP="00F43423">
      <w:pPr>
        <w:pStyle w:val="ListParagraph"/>
        <w:rPr>
          <w:rFonts w:ascii="Arial" w:hAnsi="Arial" w:cs="Arial"/>
          <w:b/>
        </w:rPr>
      </w:pPr>
    </w:p>
    <w:p w14:paraId="0752AC37" w14:textId="77777777" w:rsidR="00CE3786" w:rsidRDefault="00101D84" w:rsidP="00CE3786">
      <w:pPr>
        <w:pStyle w:val="ListParagraph"/>
        <w:numPr>
          <w:ilvl w:val="0"/>
          <w:numId w:val="1"/>
        </w:numPr>
        <w:rPr>
          <w:rFonts w:ascii="Arial" w:hAnsi="Arial" w:cs="Arial"/>
          <w:b/>
          <w:szCs w:val="22"/>
          <w:u w:val="single"/>
        </w:rPr>
      </w:pPr>
      <w:r w:rsidRPr="00475BFE">
        <w:rPr>
          <w:rFonts w:ascii="Arial" w:hAnsi="Arial" w:cs="Arial"/>
          <w:b/>
          <w:szCs w:val="22"/>
          <w:u w:val="single"/>
        </w:rPr>
        <w:lastRenderedPageBreak/>
        <w:t>Shared Services and Collaboration</w:t>
      </w:r>
      <w:r w:rsidR="00025EEE" w:rsidRPr="00475BFE">
        <w:rPr>
          <w:rFonts w:ascii="Arial" w:hAnsi="Arial" w:cs="Arial"/>
          <w:b/>
          <w:szCs w:val="22"/>
          <w:u w:val="single"/>
        </w:rPr>
        <w:t xml:space="preserve"> </w:t>
      </w:r>
    </w:p>
    <w:p w14:paraId="5C02D051" w14:textId="77777777" w:rsidR="00CE3786" w:rsidRDefault="00CE3786" w:rsidP="00CE3786">
      <w:pPr>
        <w:pStyle w:val="ListParagraph"/>
        <w:ind w:left="360"/>
        <w:rPr>
          <w:rFonts w:ascii="Arial" w:hAnsi="Arial" w:cs="Arial"/>
          <w:b/>
          <w:szCs w:val="22"/>
          <w:u w:val="single"/>
        </w:rPr>
      </w:pPr>
    </w:p>
    <w:p w14:paraId="32B6E8D3" w14:textId="77777777" w:rsidR="00CE3786" w:rsidRPr="00CE3786" w:rsidRDefault="00381C31" w:rsidP="00E17B08">
      <w:pPr>
        <w:pStyle w:val="ListParagraph"/>
        <w:numPr>
          <w:ilvl w:val="1"/>
          <w:numId w:val="31"/>
        </w:numPr>
        <w:ind w:left="851" w:hanging="491"/>
        <w:rPr>
          <w:rFonts w:ascii="Arial" w:hAnsi="Arial" w:cs="Arial"/>
          <w:b/>
          <w:szCs w:val="22"/>
          <w:u w:val="single"/>
        </w:rPr>
      </w:pPr>
      <w:r w:rsidRPr="00CE3786">
        <w:rPr>
          <w:rFonts w:ascii="Arial" w:hAnsi="Arial" w:cs="Arial"/>
          <w:b/>
          <w:szCs w:val="22"/>
        </w:rPr>
        <w:t>Programme activities 2017/18</w:t>
      </w:r>
      <w:r w:rsidR="004963ED" w:rsidRPr="00CE3786">
        <w:rPr>
          <w:rFonts w:ascii="Arial" w:hAnsi="Arial" w:cs="Arial"/>
          <w:b/>
          <w:szCs w:val="22"/>
        </w:rPr>
        <w:t xml:space="preserve"> </w:t>
      </w:r>
    </w:p>
    <w:p w14:paraId="11C83F02" w14:textId="77777777" w:rsidR="00CE3786" w:rsidRPr="00CE3786" w:rsidRDefault="00CE3786" w:rsidP="00CE3786">
      <w:pPr>
        <w:pStyle w:val="ListParagraph"/>
        <w:ind w:left="780"/>
        <w:rPr>
          <w:rFonts w:ascii="Arial" w:hAnsi="Arial" w:cs="Arial"/>
          <w:b/>
          <w:szCs w:val="22"/>
          <w:u w:val="single"/>
        </w:rPr>
      </w:pPr>
    </w:p>
    <w:p w14:paraId="1D675679" w14:textId="3B283D66" w:rsidR="008F0625" w:rsidRPr="00CE3786" w:rsidRDefault="008F0625" w:rsidP="00CE3786">
      <w:pPr>
        <w:pStyle w:val="ListParagraph"/>
        <w:numPr>
          <w:ilvl w:val="2"/>
          <w:numId w:val="31"/>
        </w:numPr>
        <w:rPr>
          <w:rFonts w:ascii="Arial" w:hAnsi="Arial" w:cs="Arial"/>
          <w:b/>
          <w:szCs w:val="22"/>
          <w:u w:val="single"/>
        </w:rPr>
      </w:pPr>
      <w:r w:rsidRPr="00CE3786">
        <w:rPr>
          <w:rFonts w:ascii="Arial" w:hAnsi="Arial" w:cs="Arial"/>
          <w:szCs w:val="22"/>
        </w:rPr>
        <w:t xml:space="preserve">We are currently in the process of refreshing the </w:t>
      </w:r>
      <w:hyperlink r:id="rId15" w:history="1">
        <w:r w:rsidRPr="00CE3786">
          <w:rPr>
            <w:rStyle w:val="Hyperlink"/>
            <w:rFonts w:ascii="Arial" w:hAnsi="Arial" w:cs="Arial"/>
            <w:szCs w:val="22"/>
          </w:rPr>
          <w:t>Shared Service Map</w:t>
        </w:r>
      </w:hyperlink>
      <w:r w:rsidRPr="00CE3786">
        <w:rPr>
          <w:rFonts w:ascii="Arial" w:hAnsi="Arial" w:cs="Arial"/>
          <w:szCs w:val="22"/>
        </w:rPr>
        <w:t xml:space="preserve"> for 2018. Councils are being asked for their most up to date information and to provide savings figures wherever possible so that we can continue to evidence local government’s role at the forefront of efficient service delivery. </w:t>
      </w:r>
    </w:p>
    <w:p w14:paraId="206D1A54" w14:textId="77777777" w:rsidR="008F0625" w:rsidRDefault="008F0625" w:rsidP="00101D84">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52"/>
        <w:gridCol w:w="4349"/>
      </w:tblGrid>
      <w:tr w:rsidR="00475BFE" w:rsidRPr="00475BFE" w14:paraId="1767276D" w14:textId="77777777" w:rsidTr="00475BFE">
        <w:tc>
          <w:tcPr>
            <w:tcW w:w="4352" w:type="dxa"/>
          </w:tcPr>
          <w:p w14:paraId="1497CF1A" w14:textId="77777777" w:rsidR="00475BFE" w:rsidRPr="00475BFE" w:rsidRDefault="00475BFE" w:rsidP="003770BA">
            <w:pPr>
              <w:pStyle w:val="ListParagraph"/>
              <w:ind w:left="0"/>
              <w:rPr>
                <w:rFonts w:ascii="Arial" w:hAnsi="Arial" w:cs="Arial"/>
                <w:b/>
                <w:szCs w:val="22"/>
              </w:rPr>
            </w:pPr>
            <w:r w:rsidRPr="00475BFE">
              <w:rPr>
                <w:rFonts w:ascii="Arial" w:hAnsi="Arial" w:cs="Arial"/>
                <w:b/>
                <w:szCs w:val="22"/>
              </w:rPr>
              <w:t xml:space="preserve">Objective </w:t>
            </w:r>
          </w:p>
        </w:tc>
        <w:tc>
          <w:tcPr>
            <w:tcW w:w="4349" w:type="dxa"/>
          </w:tcPr>
          <w:p w14:paraId="1EF0CFF8" w14:textId="77777777" w:rsidR="00475BFE" w:rsidRPr="00475BFE" w:rsidRDefault="00475BFE" w:rsidP="003770BA">
            <w:pPr>
              <w:rPr>
                <w:rFonts w:ascii="Arial" w:hAnsi="Arial" w:cs="Arial"/>
                <w:b/>
                <w:szCs w:val="22"/>
              </w:rPr>
            </w:pPr>
            <w:r w:rsidRPr="00475BFE">
              <w:rPr>
                <w:rFonts w:ascii="Arial" w:hAnsi="Arial" w:cs="Arial"/>
                <w:b/>
                <w:szCs w:val="22"/>
              </w:rPr>
              <w:t xml:space="preserve">Achieved </w:t>
            </w:r>
          </w:p>
        </w:tc>
      </w:tr>
      <w:tr w:rsidR="004963ED" w14:paraId="3E642C72" w14:textId="77777777" w:rsidTr="00475BFE">
        <w:tc>
          <w:tcPr>
            <w:tcW w:w="4352" w:type="dxa"/>
          </w:tcPr>
          <w:p w14:paraId="6B603B44" w14:textId="77777777" w:rsidR="004963ED" w:rsidRPr="00270027" w:rsidRDefault="00D3366C" w:rsidP="00D3366C">
            <w:pPr>
              <w:rPr>
                <w:rFonts w:ascii="Arial" w:hAnsi="Arial" w:cs="Arial"/>
                <w:szCs w:val="22"/>
              </w:rPr>
            </w:pPr>
            <w:r w:rsidRPr="00270027">
              <w:rPr>
                <w:rFonts w:ascii="Arial" w:hAnsi="Arial" w:cs="Arial"/>
                <w:bCs/>
                <w:szCs w:val="22"/>
              </w:rPr>
              <w:t>Increase the efficiency savings councils make through sharing services</w:t>
            </w:r>
            <w:r w:rsidRPr="00270027">
              <w:rPr>
                <w:rFonts w:ascii="Arial" w:hAnsi="Arial" w:cs="Arial"/>
                <w:szCs w:val="22"/>
              </w:rPr>
              <w:t>, by continuing to support councils to share services and refreshing the annual national shared services map</w:t>
            </w:r>
            <w:r w:rsidR="005D7C41" w:rsidRPr="00270027">
              <w:rPr>
                <w:rFonts w:ascii="Arial" w:hAnsi="Arial" w:cs="Arial"/>
                <w:szCs w:val="22"/>
              </w:rPr>
              <w:t>.</w:t>
            </w:r>
          </w:p>
        </w:tc>
        <w:tc>
          <w:tcPr>
            <w:tcW w:w="4349" w:type="dxa"/>
          </w:tcPr>
          <w:p w14:paraId="65CE8228" w14:textId="4C744E9B" w:rsidR="00B95F12" w:rsidRPr="00270027" w:rsidRDefault="008F0625" w:rsidP="008F0625">
            <w:pPr>
              <w:rPr>
                <w:rFonts w:ascii="Arial" w:hAnsi="Arial" w:cs="Arial"/>
                <w:szCs w:val="22"/>
              </w:rPr>
            </w:pPr>
            <w:r w:rsidRPr="00270027">
              <w:rPr>
                <w:rFonts w:ascii="Arial" w:hAnsi="Arial" w:cs="Arial"/>
                <w:szCs w:val="22"/>
              </w:rPr>
              <w:t>The data collection exercise last year found £657</w:t>
            </w:r>
            <w:r w:rsidR="00AB03E7">
              <w:rPr>
                <w:rFonts w:ascii="Arial" w:hAnsi="Arial" w:cs="Arial"/>
                <w:szCs w:val="22"/>
              </w:rPr>
              <w:t xml:space="preserve"> </w:t>
            </w:r>
            <w:r w:rsidRPr="00270027">
              <w:rPr>
                <w:rFonts w:ascii="Arial" w:hAnsi="Arial" w:cs="Arial"/>
                <w:szCs w:val="22"/>
              </w:rPr>
              <w:t>m</w:t>
            </w:r>
            <w:r w:rsidR="00AB03E7">
              <w:rPr>
                <w:rFonts w:ascii="Arial" w:hAnsi="Arial" w:cs="Arial"/>
                <w:szCs w:val="22"/>
              </w:rPr>
              <w:t>illion</w:t>
            </w:r>
            <w:r w:rsidRPr="00270027">
              <w:rPr>
                <w:rFonts w:ascii="Arial" w:hAnsi="Arial" w:cs="Arial"/>
                <w:szCs w:val="22"/>
              </w:rPr>
              <w:t xml:space="preserve"> of efficiency savings in 486 partnerships.  </w:t>
            </w:r>
          </w:p>
        </w:tc>
      </w:tr>
      <w:tr w:rsidR="00506D57" w14:paraId="5085D605" w14:textId="77777777" w:rsidTr="00475BFE">
        <w:trPr>
          <w:trHeight w:val="2389"/>
        </w:trPr>
        <w:tc>
          <w:tcPr>
            <w:tcW w:w="4352" w:type="dxa"/>
          </w:tcPr>
          <w:p w14:paraId="2409EB2E" w14:textId="77777777" w:rsidR="00506D57" w:rsidRPr="00270027" w:rsidRDefault="00B11BCB" w:rsidP="00506D57">
            <w:pPr>
              <w:rPr>
                <w:rFonts w:ascii="Arial" w:hAnsi="Arial" w:cs="Arial"/>
                <w:szCs w:val="22"/>
                <w:lang w:val="en"/>
              </w:rPr>
            </w:pPr>
            <w:r w:rsidRPr="00270027">
              <w:rPr>
                <w:rFonts w:ascii="Arial" w:hAnsi="Arial" w:cs="Arial"/>
                <w:szCs w:val="22"/>
                <w:lang w:val="en"/>
              </w:rPr>
              <w:t xml:space="preserve">Shared Services Matchmaking and Shared Service Expert </w:t>
            </w:r>
            <w:proofErr w:type="spellStart"/>
            <w:r w:rsidRPr="00270027">
              <w:rPr>
                <w:rFonts w:ascii="Arial" w:hAnsi="Arial" w:cs="Arial"/>
                <w:szCs w:val="22"/>
                <w:lang w:val="en"/>
              </w:rPr>
              <w:t>programme</w:t>
            </w:r>
            <w:proofErr w:type="spellEnd"/>
            <w:r w:rsidRPr="00270027">
              <w:rPr>
                <w:rFonts w:ascii="Arial" w:hAnsi="Arial" w:cs="Arial"/>
                <w:szCs w:val="22"/>
                <w:lang w:val="en"/>
              </w:rPr>
              <w:t xml:space="preserve"> in place to help and assist councils interested in sharing services or expanding exist</w:t>
            </w:r>
            <w:r w:rsidR="00B53893" w:rsidRPr="00270027">
              <w:rPr>
                <w:rFonts w:ascii="Arial" w:hAnsi="Arial" w:cs="Arial"/>
                <w:szCs w:val="22"/>
                <w:lang w:val="en"/>
              </w:rPr>
              <w:t>ing shared service arrangements</w:t>
            </w:r>
            <w:r w:rsidR="005D7C41" w:rsidRPr="00270027">
              <w:rPr>
                <w:rFonts w:ascii="Arial" w:hAnsi="Arial" w:cs="Arial"/>
                <w:szCs w:val="22"/>
                <w:lang w:val="en"/>
              </w:rPr>
              <w:t>.</w:t>
            </w:r>
          </w:p>
        </w:tc>
        <w:tc>
          <w:tcPr>
            <w:tcW w:w="4349" w:type="dxa"/>
          </w:tcPr>
          <w:p w14:paraId="2B900E6B" w14:textId="77777777" w:rsidR="00B11BCB" w:rsidRPr="00270027" w:rsidRDefault="00622727" w:rsidP="00B95F12">
            <w:pPr>
              <w:rPr>
                <w:rFonts w:ascii="Arial" w:hAnsi="Arial" w:cs="Arial"/>
                <w:color w:val="000000"/>
                <w:szCs w:val="22"/>
              </w:rPr>
            </w:pPr>
            <w:r w:rsidRPr="00270027">
              <w:rPr>
                <w:rFonts w:ascii="Arial" w:hAnsi="Arial" w:cs="Arial"/>
                <w:color w:val="000000"/>
                <w:szCs w:val="22"/>
                <w:lang w:val="en"/>
              </w:rPr>
              <w:t xml:space="preserve">The </w:t>
            </w:r>
            <w:r w:rsidR="00B95F12" w:rsidRPr="00270027">
              <w:rPr>
                <w:rFonts w:ascii="Arial" w:hAnsi="Arial" w:cs="Arial"/>
                <w:color w:val="000000"/>
                <w:szCs w:val="22"/>
                <w:lang w:val="en"/>
              </w:rPr>
              <w:t>S</w:t>
            </w:r>
            <w:r w:rsidRPr="00270027">
              <w:rPr>
                <w:rFonts w:ascii="Arial" w:hAnsi="Arial" w:cs="Arial"/>
                <w:color w:val="000000"/>
                <w:szCs w:val="22"/>
                <w:lang w:val="en"/>
              </w:rPr>
              <w:t xml:space="preserve">hared </w:t>
            </w:r>
            <w:r w:rsidR="00B95F12" w:rsidRPr="00270027">
              <w:rPr>
                <w:rFonts w:ascii="Arial" w:hAnsi="Arial" w:cs="Arial"/>
                <w:color w:val="000000"/>
                <w:szCs w:val="22"/>
                <w:lang w:val="en"/>
              </w:rPr>
              <w:t>S</w:t>
            </w:r>
            <w:r w:rsidRPr="00270027">
              <w:rPr>
                <w:rFonts w:ascii="Arial" w:hAnsi="Arial" w:cs="Arial"/>
                <w:color w:val="000000"/>
                <w:szCs w:val="22"/>
                <w:lang w:val="en"/>
              </w:rPr>
              <w:t>ervice</w:t>
            </w:r>
            <w:r w:rsidR="00B95F12" w:rsidRPr="00270027">
              <w:rPr>
                <w:rFonts w:ascii="Arial" w:hAnsi="Arial" w:cs="Arial"/>
                <w:color w:val="000000"/>
                <w:szCs w:val="22"/>
                <w:lang w:val="en"/>
              </w:rPr>
              <w:t xml:space="preserve"> Expert </w:t>
            </w:r>
            <w:proofErr w:type="spellStart"/>
            <w:r w:rsidR="00B95F12" w:rsidRPr="00270027">
              <w:rPr>
                <w:rFonts w:ascii="Arial" w:hAnsi="Arial" w:cs="Arial"/>
                <w:color w:val="000000"/>
                <w:szCs w:val="22"/>
                <w:lang w:val="en"/>
              </w:rPr>
              <w:t>programme</w:t>
            </w:r>
            <w:proofErr w:type="spellEnd"/>
            <w:r w:rsidR="00B95F12" w:rsidRPr="00270027">
              <w:rPr>
                <w:rFonts w:ascii="Arial" w:hAnsi="Arial" w:cs="Arial"/>
                <w:color w:val="000000"/>
                <w:szCs w:val="22"/>
                <w:lang w:val="en"/>
              </w:rPr>
              <w:t xml:space="preserve"> received a number of enquiries towards the end of the last quarter and experts are due to be placed to successful applicants. Building on the work delivered to the councils of the </w:t>
            </w:r>
            <w:r w:rsidR="00885098" w:rsidRPr="00270027">
              <w:rPr>
                <w:rFonts w:ascii="Arial" w:hAnsi="Arial" w:cs="Arial"/>
                <w:color w:val="000000"/>
                <w:szCs w:val="22"/>
                <w:lang w:val="en"/>
              </w:rPr>
              <w:t xml:space="preserve">Liverpool City Region </w:t>
            </w:r>
            <w:r w:rsidR="00B95F12" w:rsidRPr="00270027">
              <w:rPr>
                <w:rFonts w:ascii="Arial" w:hAnsi="Arial" w:cs="Arial"/>
                <w:color w:val="000000"/>
                <w:szCs w:val="22"/>
                <w:lang w:val="en"/>
              </w:rPr>
              <w:t>we are looking to offer assistance and support to Combined Authorities as their service delivery vehicles begin to evolve.</w:t>
            </w:r>
          </w:p>
        </w:tc>
      </w:tr>
    </w:tbl>
    <w:p w14:paraId="39704BAB" w14:textId="77777777" w:rsidR="004963ED" w:rsidRPr="00C909FF" w:rsidRDefault="004963ED" w:rsidP="00101D84">
      <w:pPr>
        <w:pStyle w:val="ListParagraph"/>
        <w:ind w:left="360"/>
        <w:rPr>
          <w:rFonts w:ascii="Arial" w:hAnsi="Arial" w:cs="Arial"/>
          <w:szCs w:val="22"/>
        </w:rPr>
      </w:pPr>
    </w:p>
    <w:p w14:paraId="35B48E71" w14:textId="482DBAD0" w:rsidR="00CE3786" w:rsidRPr="00CE3786" w:rsidRDefault="00475BFE" w:rsidP="00B05266">
      <w:pPr>
        <w:pStyle w:val="ListParagraph"/>
        <w:numPr>
          <w:ilvl w:val="1"/>
          <w:numId w:val="31"/>
        </w:numPr>
        <w:autoSpaceDE w:val="0"/>
        <w:autoSpaceDN w:val="0"/>
        <w:adjustRightInd w:val="0"/>
        <w:ind w:left="641" w:hanging="284"/>
        <w:rPr>
          <w:rFonts w:ascii="Arial" w:hAnsi="Arial" w:cs="Arial"/>
          <w:b/>
        </w:rPr>
      </w:pPr>
      <w:r w:rsidRPr="00CE3786">
        <w:rPr>
          <w:rFonts w:ascii="Arial" w:hAnsi="Arial" w:cs="Arial"/>
          <w:b/>
        </w:rPr>
        <w:t>Next steps</w:t>
      </w:r>
      <w:r w:rsidRPr="00CE3786">
        <w:rPr>
          <w:rFonts w:ascii="Arial" w:hAnsi="Arial" w:cs="Arial"/>
          <w:b/>
          <w:u w:val="single"/>
        </w:rPr>
        <w:t xml:space="preserve"> </w:t>
      </w:r>
    </w:p>
    <w:p w14:paraId="7807C53E" w14:textId="77777777" w:rsidR="00CE3786" w:rsidRPr="00CE3786" w:rsidRDefault="00CE3786" w:rsidP="00CE3786">
      <w:pPr>
        <w:pStyle w:val="ListParagraph"/>
        <w:autoSpaceDE w:val="0"/>
        <w:autoSpaceDN w:val="0"/>
        <w:adjustRightInd w:val="0"/>
        <w:ind w:left="780"/>
        <w:rPr>
          <w:rFonts w:ascii="Arial" w:hAnsi="Arial" w:cs="Arial"/>
          <w:b/>
        </w:rPr>
      </w:pPr>
    </w:p>
    <w:p w14:paraId="1CC9DBD1" w14:textId="0668A828" w:rsidR="00463A2C" w:rsidRPr="00CE3786" w:rsidRDefault="00885098" w:rsidP="00CE3786">
      <w:pPr>
        <w:pStyle w:val="ListParagraph"/>
        <w:numPr>
          <w:ilvl w:val="2"/>
          <w:numId w:val="31"/>
        </w:numPr>
        <w:autoSpaceDE w:val="0"/>
        <w:autoSpaceDN w:val="0"/>
        <w:adjustRightInd w:val="0"/>
        <w:rPr>
          <w:rFonts w:ascii="Arial" w:hAnsi="Arial" w:cs="Arial"/>
          <w:b/>
        </w:rPr>
      </w:pPr>
      <w:r w:rsidRPr="00CE3786">
        <w:rPr>
          <w:rFonts w:ascii="Arial" w:hAnsi="Arial" w:cs="Arial"/>
        </w:rPr>
        <w:t xml:space="preserve">The procurement exercise to refresh the map and capture the efficiency savings and identify collaborations within the sector and its partners for 2018 is under way. </w:t>
      </w:r>
      <w:r w:rsidR="00B95F12" w:rsidRPr="00CE3786">
        <w:rPr>
          <w:rFonts w:ascii="Arial" w:hAnsi="Arial" w:cs="Arial"/>
        </w:rPr>
        <w:t xml:space="preserve">We are due to complete this exercise and </w:t>
      </w:r>
      <w:r w:rsidR="00E24E10" w:rsidRPr="00CE3786">
        <w:rPr>
          <w:rFonts w:ascii="Arial" w:hAnsi="Arial" w:cs="Arial"/>
        </w:rPr>
        <w:t>publish the refreshed map in Ju</w:t>
      </w:r>
      <w:r w:rsidR="009B0437" w:rsidRPr="00CE3786">
        <w:rPr>
          <w:rFonts w:ascii="Arial" w:hAnsi="Arial" w:cs="Arial"/>
        </w:rPr>
        <w:t>ly.</w:t>
      </w:r>
      <w:r w:rsidR="00E24E10" w:rsidRPr="00CE3786">
        <w:rPr>
          <w:rFonts w:ascii="Arial" w:hAnsi="Arial" w:cs="Arial"/>
        </w:rPr>
        <w:t xml:space="preserve"> </w:t>
      </w:r>
    </w:p>
    <w:p w14:paraId="0C53FEF1" w14:textId="77777777" w:rsidR="009B0437" w:rsidRDefault="009B0437" w:rsidP="00DE2FE7">
      <w:pPr>
        <w:ind w:left="426"/>
        <w:rPr>
          <w:rFonts w:ascii="Arial" w:hAnsi="Arial" w:cs="Arial"/>
        </w:rPr>
      </w:pPr>
    </w:p>
    <w:p w14:paraId="7B9DF4F9" w14:textId="77777777" w:rsidR="00CE3786" w:rsidRPr="00CE3786" w:rsidRDefault="00053F4C" w:rsidP="0040391C">
      <w:pPr>
        <w:pStyle w:val="ListParagraph"/>
        <w:numPr>
          <w:ilvl w:val="0"/>
          <w:numId w:val="1"/>
        </w:numPr>
        <w:rPr>
          <w:rFonts w:ascii="Arial" w:hAnsi="Arial" w:cs="Arial"/>
          <w:szCs w:val="22"/>
          <w:u w:val="single"/>
        </w:rPr>
      </w:pPr>
      <w:r w:rsidRPr="0040391C">
        <w:rPr>
          <w:rFonts w:ascii="Arial" w:hAnsi="Arial" w:cs="Arial"/>
          <w:b/>
          <w:szCs w:val="22"/>
          <w:u w:val="single"/>
        </w:rPr>
        <w:t>Behavioural Insights Programme</w:t>
      </w:r>
      <w:r w:rsidR="00025EEE" w:rsidRPr="0040391C">
        <w:rPr>
          <w:rFonts w:ascii="Arial" w:hAnsi="Arial" w:cs="Arial"/>
          <w:b/>
          <w:szCs w:val="22"/>
          <w:u w:val="single"/>
        </w:rPr>
        <w:t xml:space="preserve"> </w:t>
      </w:r>
    </w:p>
    <w:p w14:paraId="22BC7968" w14:textId="77777777" w:rsidR="00CE3786" w:rsidRPr="00CE3786" w:rsidRDefault="00CE3786" w:rsidP="00CE3786">
      <w:pPr>
        <w:pStyle w:val="ListParagraph"/>
        <w:ind w:left="360"/>
        <w:rPr>
          <w:rFonts w:ascii="Arial" w:hAnsi="Arial" w:cs="Arial"/>
          <w:szCs w:val="22"/>
          <w:u w:val="single"/>
        </w:rPr>
      </w:pPr>
    </w:p>
    <w:p w14:paraId="33341762" w14:textId="77777777" w:rsidR="00CE3786" w:rsidRPr="00CE3786" w:rsidRDefault="00997F0C" w:rsidP="00E17B08">
      <w:pPr>
        <w:pStyle w:val="ListParagraph"/>
        <w:numPr>
          <w:ilvl w:val="1"/>
          <w:numId w:val="32"/>
        </w:numPr>
        <w:ind w:left="851" w:hanging="491"/>
        <w:rPr>
          <w:rFonts w:ascii="Arial" w:hAnsi="Arial" w:cs="Arial"/>
          <w:szCs w:val="22"/>
          <w:u w:val="single"/>
        </w:rPr>
      </w:pPr>
      <w:r w:rsidRPr="00CE3786">
        <w:rPr>
          <w:rFonts w:ascii="Arial" w:hAnsi="Arial" w:cs="Arial"/>
          <w:b/>
        </w:rPr>
        <w:t>Programme activities 2017/18</w:t>
      </w:r>
    </w:p>
    <w:p w14:paraId="43DFB17C" w14:textId="77777777" w:rsidR="00CE3786" w:rsidRPr="00CE3786" w:rsidRDefault="00CE3786" w:rsidP="00CE3786">
      <w:pPr>
        <w:pStyle w:val="ListParagraph"/>
        <w:ind w:left="780"/>
        <w:rPr>
          <w:rFonts w:ascii="Arial" w:hAnsi="Arial" w:cs="Arial"/>
          <w:szCs w:val="22"/>
          <w:u w:val="single"/>
        </w:rPr>
      </w:pPr>
    </w:p>
    <w:p w14:paraId="6D1DF6CB" w14:textId="4D238754" w:rsidR="00CE3786" w:rsidRPr="00CE3786" w:rsidRDefault="00DF134B" w:rsidP="00CE3786">
      <w:pPr>
        <w:pStyle w:val="ListParagraph"/>
        <w:numPr>
          <w:ilvl w:val="2"/>
          <w:numId w:val="32"/>
        </w:numPr>
        <w:rPr>
          <w:rFonts w:ascii="Arial" w:hAnsi="Arial" w:cs="Arial"/>
          <w:szCs w:val="22"/>
          <w:u w:val="single"/>
        </w:rPr>
      </w:pPr>
      <w:r w:rsidRPr="00CE3786">
        <w:rPr>
          <w:rFonts w:ascii="Arial" w:hAnsi="Arial" w:cs="Arial"/>
        </w:rPr>
        <w:t xml:space="preserve">A total of </w:t>
      </w:r>
      <w:r w:rsidR="00AB03E7">
        <w:rPr>
          <w:rFonts w:ascii="Arial" w:hAnsi="Arial" w:cs="Arial"/>
        </w:rPr>
        <w:t>10</w:t>
      </w:r>
      <w:r w:rsidRPr="00CE3786">
        <w:rPr>
          <w:rFonts w:ascii="Arial" w:hAnsi="Arial" w:cs="Arial"/>
        </w:rPr>
        <w:t xml:space="preserve"> councils have been supported to undertake Behavioural Insights projects this year. The latest phase of the programme has seen support put in place for the following seven organisations: East Sussex Fire and Rescue Service, Hartlepool Borough Council, </w:t>
      </w:r>
      <w:proofErr w:type="spellStart"/>
      <w:r w:rsidRPr="00CE3786">
        <w:rPr>
          <w:rFonts w:ascii="Arial" w:hAnsi="Arial" w:cs="Arial"/>
        </w:rPr>
        <w:t>Knowsley</w:t>
      </w:r>
      <w:proofErr w:type="spellEnd"/>
      <w:r w:rsidRPr="00CE3786">
        <w:rPr>
          <w:rFonts w:ascii="Arial" w:hAnsi="Arial" w:cs="Arial"/>
        </w:rPr>
        <w:t xml:space="preserve"> Metropolitan Borough Council, London Borough of Croydon, North East Lincolnshire Council, Warrington Borough Council and Worcestershire County Council. We have produced a behavioural insights webpage which contains examples of council activity in this area, guidance and tools and also the reports and outputs from the LGA Behavioural Insights Programme phase </w:t>
      </w:r>
      <w:r w:rsidR="00AB03E7">
        <w:rPr>
          <w:rFonts w:ascii="Arial" w:hAnsi="Arial" w:cs="Arial"/>
        </w:rPr>
        <w:t>one</w:t>
      </w:r>
      <w:r w:rsidRPr="00CE3786">
        <w:rPr>
          <w:rFonts w:ascii="Arial" w:hAnsi="Arial" w:cs="Arial"/>
        </w:rPr>
        <w:t xml:space="preserve"> projects. On-site work continues in the three behavioural insights projects supported in phase </w:t>
      </w:r>
      <w:r w:rsidR="00AB03E7">
        <w:rPr>
          <w:rFonts w:ascii="Arial" w:hAnsi="Arial" w:cs="Arial"/>
        </w:rPr>
        <w:t>two</w:t>
      </w:r>
      <w:r w:rsidRPr="00CE3786">
        <w:rPr>
          <w:rFonts w:ascii="Arial" w:hAnsi="Arial" w:cs="Arial"/>
        </w:rPr>
        <w:t xml:space="preserve"> of this programme.  </w:t>
      </w:r>
    </w:p>
    <w:p w14:paraId="4073473B" w14:textId="77777777" w:rsidR="00CE3786" w:rsidRPr="00CE3786" w:rsidRDefault="00CE3786" w:rsidP="00CE3786">
      <w:pPr>
        <w:pStyle w:val="ListParagraph"/>
        <w:ind w:left="1440"/>
        <w:rPr>
          <w:rFonts w:ascii="Arial" w:hAnsi="Arial" w:cs="Arial"/>
          <w:szCs w:val="22"/>
          <w:u w:val="single"/>
        </w:rPr>
      </w:pPr>
    </w:p>
    <w:p w14:paraId="6DF5D98B" w14:textId="690185FE" w:rsidR="00CE3786" w:rsidRPr="00CE3786" w:rsidRDefault="00CE3786" w:rsidP="00CE3786">
      <w:pPr>
        <w:pStyle w:val="ListParagraph"/>
        <w:numPr>
          <w:ilvl w:val="2"/>
          <w:numId w:val="32"/>
        </w:numPr>
        <w:rPr>
          <w:rFonts w:ascii="Arial" w:hAnsi="Arial" w:cs="Arial"/>
          <w:szCs w:val="22"/>
          <w:u w:val="single"/>
        </w:rPr>
      </w:pPr>
      <w:r w:rsidRPr="00CE3786">
        <w:rPr>
          <w:rFonts w:ascii="Arial" w:hAnsi="Arial" w:cs="Arial"/>
        </w:rPr>
        <w:t xml:space="preserve">In March 2018, the LGA hosted 100 council officers and members at an event entitled Using Behavioural Insights in Local Government. The main objective of the day was for Officers and Members to hear how behavioural insights </w:t>
      </w:r>
      <w:r w:rsidRPr="00CE3786">
        <w:rPr>
          <w:rFonts w:ascii="Arial" w:hAnsi="Arial" w:cs="Arial"/>
        </w:rPr>
        <w:lastRenderedPageBreak/>
        <w:t xml:space="preserve">have been practically applied to council services and to explain the lessons learnt. </w:t>
      </w:r>
      <w:r w:rsidRPr="00CE3786">
        <w:rPr>
          <w:rFonts w:ascii="Arial" w:hAnsi="Arial" w:cs="Arial"/>
          <w:noProof/>
        </w:rPr>
        <w:t xml:space="preserve">Councillor Peter Fleming chaired the event and launched the LGA and Behavioural Insights Team’s </w:t>
      </w:r>
      <w:hyperlink r:id="rId16" w:history="1">
        <w:r w:rsidRPr="00CE3786">
          <w:rPr>
            <w:rStyle w:val="Hyperlink"/>
            <w:rFonts w:ascii="Arial" w:hAnsi="Arial" w:cs="Arial"/>
            <w:noProof/>
          </w:rPr>
          <w:t>top five recommendations</w:t>
        </w:r>
      </w:hyperlink>
      <w:r w:rsidRPr="00CE3786">
        <w:rPr>
          <w:rFonts w:ascii="Arial" w:hAnsi="Arial" w:cs="Arial"/>
          <w:noProof/>
        </w:rPr>
        <w:t xml:space="preserve"> for using behavioural insights to increase council tax revenue. </w:t>
      </w:r>
      <w:r w:rsidRPr="00CE3786">
        <w:rPr>
          <w:rFonts w:ascii="Arial" w:hAnsi="Arial" w:cs="Arial"/>
        </w:rPr>
        <w:t>The event feedback showed that 93.8</w:t>
      </w:r>
      <w:r w:rsidR="00AB03E7">
        <w:rPr>
          <w:rFonts w:ascii="Arial" w:hAnsi="Arial" w:cs="Arial"/>
        </w:rPr>
        <w:t xml:space="preserve"> per cent</w:t>
      </w:r>
      <w:r w:rsidRPr="00CE3786">
        <w:rPr>
          <w:rFonts w:ascii="Arial" w:hAnsi="Arial" w:cs="Arial"/>
        </w:rPr>
        <w:t xml:space="preserve"> of delegates were either very or fairly satisfied with comments including</w:t>
      </w:r>
      <w:r w:rsidRPr="00CE3786">
        <w:rPr>
          <w:rFonts w:ascii="Arial" w:hAnsi="Arial" w:cs="Arial"/>
          <w:noProof/>
        </w:rPr>
        <w:t xml:space="preserve"> that “the speakers were without exception very informative.” To enable learning for those that could not attend, a selction of the speakers were filmed. Presentations from Sue Cummings and Carl Arnold from Liverpool and Leeds City Councils respectively can be found on the </w:t>
      </w:r>
      <w:hyperlink r:id="rId17" w:history="1">
        <w:r w:rsidRPr="00CE3786">
          <w:rPr>
            <w:rStyle w:val="Hyperlink"/>
            <w:rFonts w:ascii="Arial" w:hAnsi="Arial" w:cs="Arial"/>
            <w:noProof/>
          </w:rPr>
          <w:t>LGA Behavioural Insights webpage</w:t>
        </w:r>
      </w:hyperlink>
      <w:r w:rsidRPr="00CE3786">
        <w:rPr>
          <w:rFonts w:ascii="Arial" w:hAnsi="Arial" w:cs="Arial"/>
          <w:noProof/>
        </w:rPr>
        <w:t>.</w:t>
      </w:r>
    </w:p>
    <w:p w14:paraId="25554A58" w14:textId="77777777" w:rsidR="00CE3786" w:rsidRPr="00CE3786" w:rsidRDefault="00CE3786" w:rsidP="00CE3786">
      <w:pPr>
        <w:pStyle w:val="ListParagraph"/>
        <w:ind w:left="1440"/>
        <w:rPr>
          <w:rFonts w:ascii="Arial" w:hAnsi="Arial" w:cs="Arial"/>
          <w:szCs w:val="22"/>
          <w:u w:val="single"/>
        </w:rPr>
      </w:pPr>
    </w:p>
    <w:p w14:paraId="6568BD22" w14:textId="77777777" w:rsidR="00CE3786" w:rsidRPr="00CE3786" w:rsidRDefault="00922844" w:rsidP="00E17B08">
      <w:pPr>
        <w:pStyle w:val="ListParagraph"/>
        <w:numPr>
          <w:ilvl w:val="1"/>
          <w:numId w:val="32"/>
        </w:numPr>
        <w:ind w:left="851" w:hanging="491"/>
        <w:rPr>
          <w:rFonts w:ascii="Arial" w:hAnsi="Arial" w:cs="Arial"/>
          <w:szCs w:val="22"/>
          <w:u w:val="single"/>
        </w:rPr>
      </w:pPr>
      <w:r w:rsidRPr="00CE3786">
        <w:rPr>
          <w:rFonts w:ascii="Arial" w:hAnsi="Arial" w:cs="Arial"/>
          <w:b/>
        </w:rPr>
        <w:t>Next steps</w:t>
      </w:r>
      <w:r w:rsidR="005C2A84" w:rsidRPr="00CE3786">
        <w:rPr>
          <w:rFonts w:ascii="Arial" w:hAnsi="Arial" w:cs="Arial"/>
          <w:b/>
          <w:u w:val="single"/>
        </w:rPr>
        <w:t xml:space="preserve"> </w:t>
      </w:r>
    </w:p>
    <w:p w14:paraId="61405507" w14:textId="77777777" w:rsidR="00CE3786" w:rsidRPr="00CE3786" w:rsidRDefault="00CE3786" w:rsidP="00CE3786">
      <w:pPr>
        <w:pStyle w:val="ListParagraph"/>
        <w:ind w:left="780"/>
        <w:rPr>
          <w:rFonts w:ascii="Arial" w:hAnsi="Arial" w:cs="Arial"/>
          <w:szCs w:val="22"/>
          <w:u w:val="single"/>
        </w:rPr>
      </w:pPr>
    </w:p>
    <w:p w14:paraId="3F57E520" w14:textId="77777777" w:rsidR="00CE3786" w:rsidRPr="00CE3786" w:rsidRDefault="00402BE0" w:rsidP="00CE3786">
      <w:pPr>
        <w:pStyle w:val="ListParagraph"/>
        <w:numPr>
          <w:ilvl w:val="2"/>
          <w:numId w:val="32"/>
        </w:numPr>
        <w:rPr>
          <w:rFonts w:ascii="Arial" w:hAnsi="Arial" w:cs="Arial"/>
          <w:szCs w:val="22"/>
          <w:u w:val="single"/>
        </w:rPr>
      </w:pPr>
      <w:r w:rsidRPr="00CE3786">
        <w:rPr>
          <w:rFonts w:ascii="Arial" w:hAnsi="Arial" w:cs="Arial"/>
        </w:rPr>
        <w:t xml:space="preserve">The LGA and the organisations undertaking the work with the councils will </w:t>
      </w:r>
      <w:r w:rsidR="00F41BF7" w:rsidRPr="00CE3786">
        <w:rPr>
          <w:rFonts w:ascii="Arial" w:hAnsi="Arial" w:cs="Arial"/>
        </w:rPr>
        <w:t xml:space="preserve">continue to share the </w:t>
      </w:r>
      <w:r w:rsidRPr="00CE3786">
        <w:rPr>
          <w:rFonts w:ascii="Arial" w:hAnsi="Arial" w:cs="Arial"/>
        </w:rPr>
        <w:t>learning and results as and when they come in for others to benefit from.</w:t>
      </w:r>
    </w:p>
    <w:p w14:paraId="075C0476" w14:textId="77777777" w:rsidR="00CE3786" w:rsidRPr="00CE3786" w:rsidRDefault="00CE3786" w:rsidP="00CE3786">
      <w:pPr>
        <w:pStyle w:val="ListParagraph"/>
        <w:ind w:left="1440"/>
        <w:rPr>
          <w:rFonts w:ascii="Arial" w:hAnsi="Arial" w:cs="Arial"/>
          <w:szCs w:val="22"/>
          <w:u w:val="single"/>
        </w:rPr>
      </w:pPr>
    </w:p>
    <w:p w14:paraId="3B9EB0A9" w14:textId="4EE330ED" w:rsidR="00443731" w:rsidRPr="00CE3786" w:rsidRDefault="00443731" w:rsidP="00CE3786">
      <w:pPr>
        <w:pStyle w:val="ListParagraph"/>
        <w:numPr>
          <w:ilvl w:val="2"/>
          <w:numId w:val="32"/>
        </w:numPr>
        <w:rPr>
          <w:rFonts w:ascii="Arial" w:hAnsi="Arial" w:cs="Arial"/>
          <w:szCs w:val="22"/>
          <w:u w:val="single"/>
        </w:rPr>
      </w:pPr>
      <w:r w:rsidRPr="00CE3786">
        <w:rPr>
          <w:rFonts w:ascii="Arial" w:hAnsi="Arial" w:cs="Arial"/>
        </w:rPr>
        <w:t>More information on the LGA’s Behavioural Insights Programme can be found here</w:t>
      </w:r>
      <w:r w:rsidR="00CE3786">
        <w:rPr>
          <w:rFonts w:ascii="Arial" w:hAnsi="Arial" w:cs="Arial"/>
        </w:rPr>
        <w:t xml:space="preserve">  </w:t>
      </w:r>
      <w:hyperlink r:id="rId18" w:history="1">
        <w:r w:rsidRPr="00CE3786">
          <w:rPr>
            <w:rStyle w:val="Hyperlink"/>
            <w:rFonts w:ascii="Arial" w:hAnsi="Arial" w:cs="Arial"/>
          </w:rPr>
          <w:t>https://www.local.gov.uk/our-support/efficiency-and-income-generation/behavioural-insights</w:t>
        </w:r>
      </w:hyperlink>
      <w:r w:rsidR="00CE3786">
        <w:rPr>
          <w:rStyle w:val="Hyperlink"/>
          <w:rFonts w:ascii="Arial" w:hAnsi="Arial" w:cs="Arial"/>
        </w:rPr>
        <w:t>.</w:t>
      </w:r>
    </w:p>
    <w:p w14:paraId="6BF363E7" w14:textId="77777777" w:rsidR="00402BE0" w:rsidRPr="0073776C" w:rsidRDefault="00402BE0" w:rsidP="00053F4C">
      <w:pPr>
        <w:autoSpaceDE w:val="0"/>
        <w:autoSpaceDN w:val="0"/>
        <w:adjustRightInd w:val="0"/>
        <w:rPr>
          <w:rFonts w:ascii="Arial" w:hAnsi="Arial" w:cs="Arial"/>
        </w:rPr>
      </w:pPr>
    </w:p>
    <w:p w14:paraId="2A5737CD" w14:textId="77777777" w:rsidR="00CE3786" w:rsidRPr="00CE3786" w:rsidRDefault="00053F4C" w:rsidP="0040391C">
      <w:pPr>
        <w:pStyle w:val="ListParagraph"/>
        <w:numPr>
          <w:ilvl w:val="0"/>
          <w:numId w:val="1"/>
        </w:numPr>
        <w:autoSpaceDE w:val="0"/>
        <w:autoSpaceDN w:val="0"/>
        <w:adjustRightInd w:val="0"/>
        <w:rPr>
          <w:rFonts w:ascii="Arial" w:hAnsi="Arial" w:cs="Arial"/>
          <w:color w:val="000000"/>
          <w:szCs w:val="22"/>
        </w:rPr>
      </w:pPr>
      <w:r w:rsidRPr="0040391C">
        <w:rPr>
          <w:rFonts w:ascii="Arial" w:hAnsi="Arial" w:cs="Arial"/>
          <w:b/>
          <w:u w:val="single"/>
        </w:rPr>
        <w:t>Design in the Public Sector</w:t>
      </w:r>
    </w:p>
    <w:p w14:paraId="41552A30" w14:textId="77777777" w:rsidR="00CE3786" w:rsidRPr="00CE3786" w:rsidRDefault="00CE3786" w:rsidP="00CE3786">
      <w:pPr>
        <w:pStyle w:val="ListParagraph"/>
        <w:autoSpaceDE w:val="0"/>
        <w:autoSpaceDN w:val="0"/>
        <w:adjustRightInd w:val="0"/>
        <w:ind w:left="360"/>
        <w:rPr>
          <w:rFonts w:ascii="Arial" w:hAnsi="Arial" w:cs="Arial"/>
          <w:color w:val="000000"/>
          <w:szCs w:val="22"/>
        </w:rPr>
      </w:pPr>
    </w:p>
    <w:p w14:paraId="096229A5" w14:textId="77777777" w:rsidR="00CE3786" w:rsidRPr="00CE3786" w:rsidRDefault="0078008E" w:rsidP="00E17B08">
      <w:pPr>
        <w:pStyle w:val="ListParagraph"/>
        <w:numPr>
          <w:ilvl w:val="1"/>
          <w:numId w:val="33"/>
        </w:numPr>
        <w:autoSpaceDE w:val="0"/>
        <w:autoSpaceDN w:val="0"/>
        <w:adjustRightInd w:val="0"/>
        <w:ind w:left="851" w:hanging="491"/>
        <w:rPr>
          <w:rFonts w:ascii="Arial" w:hAnsi="Arial" w:cs="Arial"/>
          <w:color w:val="000000"/>
          <w:szCs w:val="22"/>
        </w:rPr>
      </w:pPr>
      <w:r w:rsidRPr="00CE3786">
        <w:rPr>
          <w:rFonts w:ascii="Arial" w:hAnsi="Arial" w:cs="Arial"/>
          <w:b/>
        </w:rPr>
        <w:t xml:space="preserve">Programme activities 2017/18 </w:t>
      </w:r>
    </w:p>
    <w:p w14:paraId="1D587F88" w14:textId="77777777" w:rsidR="00CE3786" w:rsidRPr="00CE3786" w:rsidRDefault="00CE3786" w:rsidP="00CE3786">
      <w:pPr>
        <w:pStyle w:val="ListParagraph"/>
        <w:autoSpaceDE w:val="0"/>
        <w:autoSpaceDN w:val="0"/>
        <w:adjustRightInd w:val="0"/>
        <w:ind w:left="780"/>
        <w:rPr>
          <w:rFonts w:ascii="Arial" w:hAnsi="Arial" w:cs="Arial"/>
          <w:color w:val="000000"/>
          <w:szCs w:val="22"/>
        </w:rPr>
      </w:pPr>
    </w:p>
    <w:p w14:paraId="7D758733" w14:textId="77777777" w:rsidR="00CE3786" w:rsidRPr="00CE3786" w:rsidRDefault="0078008E" w:rsidP="00CE3786">
      <w:pPr>
        <w:pStyle w:val="ListParagraph"/>
        <w:numPr>
          <w:ilvl w:val="2"/>
          <w:numId w:val="33"/>
        </w:numPr>
        <w:autoSpaceDE w:val="0"/>
        <w:autoSpaceDN w:val="0"/>
        <w:adjustRightInd w:val="0"/>
        <w:rPr>
          <w:rFonts w:ascii="Arial" w:hAnsi="Arial" w:cs="Arial"/>
          <w:color w:val="000000"/>
          <w:szCs w:val="22"/>
        </w:rPr>
      </w:pPr>
      <w:r w:rsidRPr="00CE3786">
        <w:rPr>
          <w:rFonts w:ascii="Arial" w:hAnsi="Arial" w:cs="Arial"/>
        </w:rPr>
        <w:t>Over the past 12 months seven councils have completed the London cohort of the Design in the Public Sector programme helping councils to redesign the following services: young care leavers, customer services in planning, homecare services, engagement with private landlords and gang prevention services.</w:t>
      </w:r>
    </w:p>
    <w:p w14:paraId="7D9CB129" w14:textId="77777777" w:rsidR="00CE3786" w:rsidRPr="00CE3786" w:rsidRDefault="00CE3786" w:rsidP="00CE3786">
      <w:pPr>
        <w:pStyle w:val="ListParagraph"/>
        <w:autoSpaceDE w:val="0"/>
        <w:autoSpaceDN w:val="0"/>
        <w:adjustRightInd w:val="0"/>
        <w:ind w:left="1440"/>
        <w:rPr>
          <w:rFonts w:ascii="Arial" w:hAnsi="Arial" w:cs="Arial"/>
          <w:color w:val="000000"/>
          <w:szCs w:val="22"/>
        </w:rPr>
      </w:pPr>
    </w:p>
    <w:p w14:paraId="09C195C5" w14:textId="77777777" w:rsidR="00CE3786" w:rsidRPr="00CE3786" w:rsidRDefault="00CE3786" w:rsidP="00CE3786">
      <w:pPr>
        <w:pStyle w:val="ListParagraph"/>
        <w:numPr>
          <w:ilvl w:val="2"/>
          <w:numId w:val="33"/>
        </w:numPr>
        <w:autoSpaceDE w:val="0"/>
        <w:autoSpaceDN w:val="0"/>
        <w:adjustRightInd w:val="0"/>
        <w:rPr>
          <w:rFonts w:ascii="Arial" w:hAnsi="Arial" w:cs="Arial"/>
          <w:color w:val="000000"/>
          <w:szCs w:val="22"/>
        </w:rPr>
      </w:pPr>
      <w:r w:rsidRPr="00CE3786">
        <w:rPr>
          <w:rFonts w:ascii="Arial" w:hAnsi="Arial" w:cs="Arial"/>
        </w:rPr>
        <w:t xml:space="preserve">In addition 13 councils have been supported to apply design processes and methods to tackle their public health challenges with a focus on prevention. Particular highlights from the northern cohort of the programme have included: Barnsley Council - working to reduce the rate of teenage pregnancy, Calderdale Metropolitan Borough Council - to improve the health of patients prior to elective surgery, City of Bradford Metropolitan District Council - harnessing the built environment to support wellbeing across their communities for the future, North Tyneside Council to encourage the local over 55 population into physical activity. </w:t>
      </w:r>
    </w:p>
    <w:p w14:paraId="7A92A3EB" w14:textId="77777777" w:rsidR="00CE3786" w:rsidRPr="00CE3786" w:rsidRDefault="00CE3786" w:rsidP="00CE3786">
      <w:pPr>
        <w:pStyle w:val="ListParagraph"/>
        <w:rPr>
          <w:rFonts w:ascii="Arial" w:hAnsi="Arial" w:cs="Arial"/>
        </w:rPr>
      </w:pPr>
    </w:p>
    <w:p w14:paraId="421F2D76" w14:textId="5A15BD88" w:rsidR="00CE3786" w:rsidRPr="00CE3786" w:rsidRDefault="00CE3786" w:rsidP="00CE3786">
      <w:pPr>
        <w:pStyle w:val="ListParagraph"/>
        <w:numPr>
          <w:ilvl w:val="2"/>
          <w:numId w:val="33"/>
        </w:numPr>
        <w:autoSpaceDE w:val="0"/>
        <w:autoSpaceDN w:val="0"/>
        <w:adjustRightInd w:val="0"/>
        <w:rPr>
          <w:rFonts w:ascii="Arial" w:hAnsi="Arial" w:cs="Arial"/>
          <w:color w:val="000000"/>
          <w:szCs w:val="22"/>
        </w:rPr>
      </w:pPr>
      <w:r w:rsidRPr="00CE3786">
        <w:rPr>
          <w:rFonts w:ascii="Arial" w:hAnsi="Arial" w:cs="Arial"/>
        </w:rPr>
        <w:t>Particular highlights from the southern cohort include Epping District Council - reducing the A&amp;E admissions from the over 75 population locally, West Sussex working to reduce the rate of teenage pregnancy amongst the local care leaver population by 10</w:t>
      </w:r>
      <w:r w:rsidR="00AB03E7">
        <w:rPr>
          <w:rFonts w:ascii="Arial" w:hAnsi="Arial" w:cs="Arial"/>
        </w:rPr>
        <w:t xml:space="preserve"> per cent</w:t>
      </w:r>
      <w:r w:rsidRPr="00CE3786">
        <w:rPr>
          <w:rFonts w:ascii="Arial" w:hAnsi="Arial" w:cs="Arial"/>
        </w:rPr>
        <w:t xml:space="preserve">, LB Southwark increasing the take up of health-checks, and Huntingdonshire District Council using design methods to reduce the rate of obesity in Ramsey. </w:t>
      </w:r>
      <w:r w:rsidR="0078008E" w:rsidRPr="00CE3786">
        <w:rPr>
          <w:rFonts w:ascii="Arial" w:hAnsi="Arial" w:cs="Arial"/>
        </w:rPr>
        <w:t xml:space="preserve">     </w:t>
      </w:r>
    </w:p>
    <w:p w14:paraId="01505557" w14:textId="77777777" w:rsidR="00CE3786" w:rsidRPr="00CE3786" w:rsidRDefault="00CE3786" w:rsidP="00CE3786">
      <w:pPr>
        <w:pStyle w:val="ListParagraph"/>
        <w:rPr>
          <w:rFonts w:ascii="Arial" w:hAnsi="Arial" w:cs="Arial"/>
        </w:rPr>
      </w:pPr>
    </w:p>
    <w:p w14:paraId="6CEBD9A6" w14:textId="77777777" w:rsidR="00CE3786" w:rsidRPr="00CE3786" w:rsidRDefault="00CE3786" w:rsidP="00CE3786">
      <w:pPr>
        <w:pStyle w:val="ListParagraph"/>
        <w:numPr>
          <w:ilvl w:val="2"/>
          <w:numId w:val="33"/>
        </w:numPr>
        <w:autoSpaceDE w:val="0"/>
        <w:autoSpaceDN w:val="0"/>
        <w:adjustRightInd w:val="0"/>
        <w:rPr>
          <w:rFonts w:ascii="Arial" w:hAnsi="Arial" w:cs="Arial"/>
          <w:color w:val="000000"/>
          <w:szCs w:val="22"/>
        </w:rPr>
      </w:pPr>
      <w:r>
        <w:rPr>
          <w:rFonts w:ascii="Arial" w:hAnsi="Arial" w:cs="Arial"/>
        </w:rPr>
        <w:t>We are currently working with the Design Council to plan the programme for 2018/19 which due to the positive response and feedback from the sector will once again be on the theme of public health and early prevention.</w:t>
      </w:r>
      <w:r w:rsidRPr="00034B56">
        <w:rPr>
          <w:rFonts w:ascii="Arial" w:hAnsi="Arial" w:cs="Arial"/>
        </w:rPr>
        <w:t xml:space="preserve">   </w:t>
      </w:r>
    </w:p>
    <w:p w14:paraId="1DF042BE" w14:textId="77777777" w:rsidR="00CE3786" w:rsidRPr="00CE3786" w:rsidRDefault="00CE3786" w:rsidP="00CE3786">
      <w:pPr>
        <w:pStyle w:val="ListParagraph"/>
        <w:rPr>
          <w:rFonts w:ascii="Arial" w:hAnsi="Arial" w:cs="Arial"/>
          <w:b/>
          <w:color w:val="000000"/>
          <w:szCs w:val="22"/>
        </w:rPr>
      </w:pPr>
    </w:p>
    <w:p w14:paraId="4F0E5F76" w14:textId="77777777" w:rsidR="00CE3786" w:rsidRPr="00CE3786" w:rsidRDefault="00CE3786" w:rsidP="00E17B08">
      <w:pPr>
        <w:pStyle w:val="ListParagraph"/>
        <w:numPr>
          <w:ilvl w:val="1"/>
          <w:numId w:val="33"/>
        </w:numPr>
        <w:autoSpaceDE w:val="0"/>
        <w:autoSpaceDN w:val="0"/>
        <w:adjustRightInd w:val="0"/>
        <w:ind w:left="851" w:hanging="491"/>
        <w:rPr>
          <w:rFonts w:ascii="Arial" w:hAnsi="Arial" w:cs="Arial"/>
          <w:color w:val="000000"/>
          <w:szCs w:val="22"/>
        </w:rPr>
      </w:pPr>
      <w:r w:rsidRPr="00CE3786">
        <w:rPr>
          <w:rFonts w:ascii="Arial" w:hAnsi="Arial" w:cs="Arial"/>
          <w:b/>
          <w:color w:val="000000"/>
          <w:szCs w:val="22"/>
        </w:rPr>
        <w:t>Next steps</w:t>
      </w:r>
      <w:r w:rsidRPr="00CE3786">
        <w:rPr>
          <w:rFonts w:ascii="Arial" w:hAnsi="Arial" w:cs="Arial"/>
          <w:b/>
          <w:color w:val="000000"/>
          <w:szCs w:val="22"/>
          <w:u w:val="single"/>
        </w:rPr>
        <w:t xml:space="preserve"> </w:t>
      </w:r>
    </w:p>
    <w:p w14:paraId="121CCCD9" w14:textId="77777777" w:rsidR="00CE3786" w:rsidRPr="00CE3786" w:rsidRDefault="00CE3786" w:rsidP="00CE3786">
      <w:pPr>
        <w:pStyle w:val="ListParagraph"/>
        <w:autoSpaceDE w:val="0"/>
        <w:autoSpaceDN w:val="0"/>
        <w:adjustRightInd w:val="0"/>
        <w:ind w:left="780"/>
        <w:rPr>
          <w:rFonts w:ascii="Arial" w:hAnsi="Arial" w:cs="Arial"/>
          <w:color w:val="000000"/>
          <w:szCs w:val="22"/>
        </w:rPr>
      </w:pPr>
    </w:p>
    <w:p w14:paraId="7F96FA7B" w14:textId="0B7B3E97" w:rsidR="00CE3786" w:rsidRPr="00CE3786" w:rsidRDefault="00CE3786" w:rsidP="00CE3786">
      <w:pPr>
        <w:pStyle w:val="ListParagraph"/>
        <w:numPr>
          <w:ilvl w:val="2"/>
          <w:numId w:val="33"/>
        </w:numPr>
        <w:autoSpaceDE w:val="0"/>
        <w:autoSpaceDN w:val="0"/>
        <w:adjustRightInd w:val="0"/>
        <w:rPr>
          <w:rFonts w:ascii="Arial" w:hAnsi="Arial" w:cs="Arial"/>
          <w:color w:val="000000"/>
          <w:szCs w:val="22"/>
        </w:rPr>
      </w:pPr>
      <w:r w:rsidRPr="00CE3786">
        <w:rPr>
          <w:rFonts w:ascii="Arial" w:hAnsi="Arial" w:cs="Arial"/>
          <w:szCs w:val="22"/>
        </w:rPr>
        <w:t xml:space="preserve">We have produced a webpage to share the learning and impact from the programme so far. </w:t>
      </w:r>
      <w:r w:rsidRPr="00CE3786">
        <w:rPr>
          <w:rFonts w:ascii="Arial" w:hAnsi="Arial" w:cs="Arial"/>
          <w:lang w:val="en"/>
        </w:rPr>
        <w:t xml:space="preserve">Further information on this </w:t>
      </w:r>
      <w:proofErr w:type="spellStart"/>
      <w:r w:rsidRPr="00CE3786">
        <w:rPr>
          <w:rFonts w:ascii="Arial" w:hAnsi="Arial" w:cs="Arial"/>
          <w:lang w:val="en"/>
        </w:rPr>
        <w:t>programme</w:t>
      </w:r>
      <w:proofErr w:type="spellEnd"/>
      <w:r w:rsidRPr="00CE3786">
        <w:rPr>
          <w:rFonts w:ascii="Arial" w:hAnsi="Arial" w:cs="Arial"/>
          <w:lang w:val="en"/>
        </w:rPr>
        <w:t xml:space="preserve"> can be found at </w:t>
      </w:r>
      <w:hyperlink r:id="rId19" w:history="1">
        <w:r w:rsidRPr="00CE3786">
          <w:rPr>
            <w:rStyle w:val="Hyperlink"/>
            <w:rFonts w:ascii="Arial" w:hAnsi="Arial" w:cs="Arial"/>
            <w:lang w:val="en"/>
          </w:rPr>
          <w:t>https://www.local.gov.uk/our-support/efficiency-and-income-generation/design-public-sector</w:t>
        </w:r>
      </w:hyperlink>
    </w:p>
    <w:p w14:paraId="499DFFDD" w14:textId="3D59F1C9" w:rsidR="00F36FFE" w:rsidRPr="00C909FF" w:rsidRDefault="00CE3786" w:rsidP="00561AAF">
      <w:pPr>
        <w:pStyle w:val="ListParagraph"/>
        <w:autoSpaceDE w:val="0"/>
        <w:autoSpaceDN w:val="0"/>
        <w:adjustRightInd w:val="0"/>
        <w:ind w:left="780"/>
        <w:rPr>
          <w:rFonts w:ascii="Arial" w:hAnsi="Arial" w:cs="Arial"/>
          <w:szCs w:val="22"/>
        </w:rPr>
      </w:pPr>
      <w:r w:rsidRPr="00CE3786">
        <w:rPr>
          <w:rFonts w:ascii="Arial" w:hAnsi="Arial" w:cs="Arial"/>
          <w:b/>
          <w:color w:val="000000"/>
          <w:szCs w:val="22"/>
          <w:u w:val="single"/>
        </w:rPr>
        <w:t xml:space="preserve"> </w:t>
      </w:r>
      <w:r w:rsidRPr="00CE3786">
        <w:rPr>
          <w:rFonts w:ascii="Arial" w:hAnsi="Arial" w:cs="Arial"/>
        </w:rPr>
        <w:t xml:space="preserve">  </w:t>
      </w:r>
      <w:r w:rsidR="0078008E" w:rsidRPr="00CE3786">
        <w:rPr>
          <w:rFonts w:ascii="Arial" w:hAnsi="Arial" w:cs="Arial"/>
        </w:rPr>
        <w:t xml:space="preserve">                                                                                                                                                                                                                                              </w:t>
      </w:r>
      <w:r>
        <w:rPr>
          <w:rFonts w:ascii="Arial" w:hAnsi="Arial" w:cs="Arial"/>
        </w:rPr>
        <w:t xml:space="preserve">                      </w:t>
      </w:r>
    </w:p>
    <w:p w14:paraId="2BB00FC1" w14:textId="7FF2D3F6" w:rsidR="00E73E0C" w:rsidRPr="00E73E0C" w:rsidRDefault="00E73E0C" w:rsidP="00E73E0C">
      <w:pPr>
        <w:pStyle w:val="ListParagraph"/>
        <w:numPr>
          <w:ilvl w:val="0"/>
          <w:numId w:val="1"/>
        </w:numPr>
        <w:rPr>
          <w:rFonts w:ascii="Arial" w:hAnsi="Arial" w:cs="Arial"/>
        </w:rPr>
      </w:pPr>
      <w:r>
        <w:rPr>
          <w:rFonts w:ascii="Arial" w:hAnsi="Arial" w:cs="Arial"/>
          <w:b/>
          <w:u w:val="single"/>
        </w:rPr>
        <w:t xml:space="preserve">Smarter Sourcing </w:t>
      </w:r>
      <w:r w:rsidRPr="00E73E0C">
        <w:rPr>
          <w:rFonts w:ascii="Arial" w:hAnsi="Arial" w:cs="Arial"/>
        </w:rPr>
        <w:t xml:space="preserve">commissioning </w:t>
      </w:r>
      <w:r>
        <w:rPr>
          <w:rFonts w:ascii="Arial" w:hAnsi="Arial" w:cs="Arial"/>
        </w:rPr>
        <w:t>and buying go</w:t>
      </w:r>
      <w:r w:rsidR="00F97B1F">
        <w:rPr>
          <w:rFonts w:ascii="Arial" w:hAnsi="Arial" w:cs="Arial"/>
        </w:rPr>
        <w:t>o</w:t>
      </w:r>
      <w:r>
        <w:rPr>
          <w:rFonts w:ascii="Arial" w:hAnsi="Arial" w:cs="Arial"/>
        </w:rPr>
        <w:t xml:space="preserve">ds, works and services (with a combined value of £55 billion per year) that contribute to local outcomes more efficiently and effectively. Managing resulting contracts to optimise value </w:t>
      </w:r>
      <w:r w:rsidR="00D10C25">
        <w:rPr>
          <w:rFonts w:ascii="Arial" w:hAnsi="Arial" w:cs="Arial"/>
        </w:rPr>
        <w:t xml:space="preserve">from them. </w:t>
      </w:r>
    </w:p>
    <w:p w14:paraId="1C592D57" w14:textId="77777777" w:rsidR="00E73E0C" w:rsidRDefault="00E73E0C" w:rsidP="00E73E0C">
      <w:pPr>
        <w:pStyle w:val="ListParagraph"/>
        <w:ind w:left="360"/>
        <w:rPr>
          <w:rFonts w:ascii="Arial" w:hAnsi="Arial" w:cs="Arial"/>
          <w:b/>
          <w:u w:val="single"/>
        </w:rPr>
      </w:pPr>
    </w:p>
    <w:p w14:paraId="2C0D9B2C" w14:textId="28FC6A74" w:rsidR="00CE3786" w:rsidRPr="00CE3786" w:rsidRDefault="00B409EB" w:rsidP="007F0E8F">
      <w:pPr>
        <w:pStyle w:val="ListParagraph"/>
        <w:numPr>
          <w:ilvl w:val="1"/>
          <w:numId w:val="34"/>
        </w:numPr>
        <w:rPr>
          <w:rFonts w:ascii="Arial" w:hAnsi="Arial" w:cs="Arial"/>
          <w:b/>
          <w:szCs w:val="22"/>
          <w:u w:val="single"/>
        </w:rPr>
      </w:pPr>
      <w:r w:rsidRPr="00CE3786">
        <w:rPr>
          <w:rFonts w:ascii="Arial" w:hAnsi="Arial" w:cs="Arial"/>
          <w:szCs w:val="22"/>
        </w:rPr>
        <w:t>The National Advisory Group for Local Government Procurement (</w:t>
      </w:r>
      <w:r w:rsidR="007F0E8F" w:rsidRPr="00CE3786">
        <w:rPr>
          <w:rFonts w:ascii="Arial" w:hAnsi="Arial" w:cs="Arial"/>
          <w:szCs w:val="22"/>
        </w:rPr>
        <w:t>NAG</w:t>
      </w:r>
      <w:r w:rsidRPr="00CE3786">
        <w:rPr>
          <w:rFonts w:ascii="Arial" w:hAnsi="Arial" w:cs="Arial"/>
          <w:szCs w:val="22"/>
        </w:rPr>
        <w:t>)</w:t>
      </w:r>
      <w:r w:rsidR="007F0E8F" w:rsidRPr="00CE3786">
        <w:rPr>
          <w:rFonts w:ascii="Arial" w:hAnsi="Arial" w:cs="Arial"/>
          <w:szCs w:val="22"/>
        </w:rPr>
        <w:t xml:space="preserve"> continue to work on the implementation of the </w:t>
      </w:r>
      <w:r w:rsidR="00B05266">
        <w:rPr>
          <w:rFonts w:ascii="Arial" w:hAnsi="Arial" w:cs="Arial"/>
          <w:szCs w:val="22"/>
        </w:rPr>
        <w:t>N</w:t>
      </w:r>
      <w:r w:rsidR="007F0E8F" w:rsidRPr="00CE3786">
        <w:rPr>
          <w:rFonts w:ascii="Arial" w:hAnsi="Arial" w:cs="Arial"/>
          <w:szCs w:val="22"/>
        </w:rPr>
        <w:t xml:space="preserve">ational </w:t>
      </w:r>
      <w:r w:rsidR="00B05266">
        <w:rPr>
          <w:rFonts w:ascii="Arial" w:hAnsi="Arial" w:cs="Arial"/>
          <w:szCs w:val="22"/>
        </w:rPr>
        <w:t>P</w:t>
      </w:r>
      <w:r w:rsidR="007F0E8F" w:rsidRPr="00CE3786">
        <w:rPr>
          <w:rFonts w:ascii="Arial" w:hAnsi="Arial" w:cs="Arial"/>
          <w:szCs w:val="22"/>
        </w:rPr>
        <w:t xml:space="preserve">rocurement </w:t>
      </w:r>
      <w:r w:rsidR="00B05266">
        <w:rPr>
          <w:rFonts w:ascii="Arial" w:hAnsi="Arial" w:cs="Arial"/>
          <w:szCs w:val="22"/>
        </w:rPr>
        <w:t>S</w:t>
      </w:r>
      <w:r w:rsidR="007F0E8F" w:rsidRPr="00CE3786">
        <w:rPr>
          <w:rFonts w:ascii="Arial" w:hAnsi="Arial" w:cs="Arial"/>
          <w:szCs w:val="22"/>
        </w:rPr>
        <w:t xml:space="preserve">trategy </w:t>
      </w:r>
      <w:r w:rsidR="00976D3A" w:rsidRPr="00CE3786">
        <w:rPr>
          <w:rFonts w:ascii="Arial" w:hAnsi="Arial" w:cs="Arial"/>
          <w:szCs w:val="22"/>
        </w:rPr>
        <w:t xml:space="preserve">(NPS) </w:t>
      </w:r>
      <w:r w:rsidR="007F0E8F" w:rsidRPr="00CE3786">
        <w:rPr>
          <w:rFonts w:ascii="Arial" w:hAnsi="Arial" w:cs="Arial"/>
          <w:szCs w:val="22"/>
        </w:rPr>
        <w:t>2014</w:t>
      </w:r>
      <w:r w:rsidR="0040391C" w:rsidRPr="00CE3786">
        <w:rPr>
          <w:rFonts w:ascii="Arial" w:hAnsi="Arial" w:cs="Arial"/>
          <w:szCs w:val="22"/>
        </w:rPr>
        <w:t xml:space="preserve"> and the service specific category strategies and </w:t>
      </w:r>
      <w:r w:rsidR="007F0E8F" w:rsidRPr="00CE3786">
        <w:rPr>
          <w:rFonts w:ascii="Arial" w:hAnsi="Arial" w:cs="Arial"/>
          <w:szCs w:val="22"/>
        </w:rPr>
        <w:t xml:space="preserve">are in the process of compiling a new </w:t>
      </w:r>
      <w:r w:rsidR="0040391C" w:rsidRPr="00CE3786">
        <w:rPr>
          <w:rFonts w:ascii="Arial" w:hAnsi="Arial" w:cs="Arial"/>
          <w:szCs w:val="22"/>
        </w:rPr>
        <w:t>NPS</w:t>
      </w:r>
      <w:r w:rsidR="007F0E8F" w:rsidRPr="00CE3786">
        <w:rPr>
          <w:rFonts w:ascii="Arial" w:hAnsi="Arial" w:cs="Arial"/>
          <w:szCs w:val="22"/>
        </w:rPr>
        <w:t xml:space="preserve"> for 2018</w:t>
      </w:r>
      <w:r w:rsidR="00CE3786">
        <w:rPr>
          <w:rFonts w:ascii="Arial" w:hAnsi="Arial" w:cs="Arial"/>
          <w:szCs w:val="22"/>
        </w:rPr>
        <w:t>.</w:t>
      </w:r>
    </w:p>
    <w:p w14:paraId="3F4E1209" w14:textId="77777777" w:rsidR="00CE3786" w:rsidRPr="00CE3786" w:rsidRDefault="00CE3786" w:rsidP="00CE3786">
      <w:pPr>
        <w:pStyle w:val="ListParagraph"/>
        <w:ind w:left="780"/>
        <w:rPr>
          <w:rFonts w:ascii="Arial" w:hAnsi="Arial" w:cs="Arial"/>
          <w:b/>
          <w:szCs w:val="22"/>
          <w:u w:val="single"/>
        </w:rPr>
      </w:pPr>
    </w:p>
    <w:p w14:paraId="0648B228" w14:textId="1306F8C4" w:rsidR="007F0E8F" w:rsidRPr="004C4F1A" w:rsidRDefault="004E7570" w:rsidP="007F0E8F">
      <w:pPr>
        <w:pStyle w:val="ListParagraph"/>
        <w:numPr>
          <w:ilvl w:val="1"/>
          <w:numId w:val="34"/>
        </w:numPr>
        <w:rPr>
          <w:rFonts w:ascii="Arial" w:hAnsi="Arial" w:cs="Arial"/>
          <w:b/>
          <w:szCs w:val="22"/>
          <w:u w:val="single"/>
        </w:rPr>
      </w:pPr>
      <w:r w:rsidRPr="00CE3786">
        <w:rPr>
          <w:rFonts w:ascii="Arial" w:hAnsi="Arial" w:cs="Arial"/>
          <w:szCs w:val="22"/>
        </w:rPr>
        <w:t xml:space="preserve">Following regional consultation with council procurement officers and with </w:t>
      </w:r>
      <w:r w:rsidR="00860B4E" w:rsidRPr="00CE3786">
        <w:rPr>
          <w:rFonts w:ascii="Arial" w:hAnsi="Arial" w:cs="Arial"/>
          <w:szCs w:val="22"/>
        </w:rPr>
        <w:t xml:space="preserve">our public sector </w:t>
      </w:r>
      <w:r w:rsidR="00860B4E" w:rsidRPr="005B75D3">
        <w:rPr>
          <w:rFonts w:ascii="Arial" w:hAnsi="Arial" w:cs="Arial"/>
          <w:szCs w:val="22"/>
        </w:rPr>
        <w:t xml:space="preserve">buying organisations, </w:t>
      </w:r>
      <w:r w:rsidR="001E2988" w:rsidRPr="005B75D3">
        <w:rPr>
          <w:rFonts w:ascii="Arial" w:hAnsi="Arial" w:cs="Arial"/>
          <w:szCs w:val="22"/>
        </w:rPr>
        <w:t>Federation of Small Businesses (</w:t>
      </w:r>
      <w:r w:rsidRPr="005B75D3">
        <w:rPr>
          <w:rFonts w:ascii="Arial" w:hAnsi="Arial" w:cs="Arial"/>
          <w:szCs w:val="22"/>
        </w:rPr>
        <w:t>FSB</w:t>
      </w:r>
      <w:r w:rsidR="001E2988" w:rsidRPr="005B75D3">
        <w:rPr>
          <w:rFonts w:ascii="Arial" w:hAnsi="Arial" w:cs="Arial"/>
          <w:szCs w:val="22"/>
        </w:rPr>
        <w:t>)</w:t>
      </w:r>
      <w:r w:rsidRPr="005B75D3">
        <w:rPr>
          <w:rFonts w:ascii="Arial" w:hAnsi="Arial" w:cs="Arial"/>
          <w:szCs w:val="22"/>
        </w:rPr>
        <w:t xml:space="preserve">, </w:t>
      </w:r>
      <w:r w:rsidR="001E2988" w:rsidRPr="005B75D3">
        <w:rPr>
          <w:rFonts w:ascii="Arial" w:hAnsi="Arial" w:cs="Arial"/>
          <w:szCs w:val="22"/>
        </w:rPr>
        <w:t>National Association of Voluntary and Community Action (</w:t>
      </w:r>
      <w:r w:rsidRPr="005B75D3">
        <w:rPr>
          <w:rFonts w:ascii="Arial" w:hAnsi="Arial" w:cs="Arial"/>
          <w:szCs w:val="22"/>
        </w:rPr>
        <w:t>NAVCA</w:t>
      </w:r>
      <w:r w:rsidR="001E2988" w:rsidRPr="005B75D3">
        <w:rPr>
          <w:rFonts w:ascii="Arial" w:hAnsi="Arial" w:cs="Arial"/>
          <w:szCs w:val="22"/>
        </w:rPr>
        <w:t>)</w:t>
      </w:r>
      <w:r w:rsidRPr="005B75D3">
        <w:rPr>
          <w:rFonts w:ascii="Arial" w:hAnsi="Arial" w:cs="Arial"/>
          <w:szCs w:val="22"/>
        </w:rPr>
        <w:t xml:space="preserve"> and </w:t>
      </w:r>
      <w:r w:rsidR="001E2988" w:rsidRPr="005B75D3">
        <w:rPr>
          <w:rFonts w:ascii="Arial" w:hAnsi="Arial" w:cs="Arial"/>
          <w:szCs w:val="22"/>
        </w:rPr>
        <w:t xml:space="preserve">Business Services Association </w:t>
      </w:r>
      <w:r w:rsidRPr="005B75D3">
        <w:rPr>
          <w:rFonts w:ascii="Arial" w:hAnsi="Arial" w:cs="Arial"/>
          <w:szCs w:val="22"/>
        </w:rPr>
        <w:t>BSA</w:t>
      </w:r>
      <w:r w:rsidR="00860B4E" w:rsidRPr="005B75D3">
        <w:rPr>
          <w:rFonts w:ascii="Arial" w:hAnsi="Arial" w:cs="Arial"/>
          <w:szCs w:val="22"/>
        </w:rPr>
        <w:t xml:space="preserve">, </w:t>
      </w:r>
      <w:r w:rsidRPr="005B75D3">
        <w:rPr>
          <w:rFonts w:ascii="Arial" w:hAnsi="Arial" w:cs="Arial"/>
          <w:szCs w:val="22"/>
        </w:rPr>
        <w:t>NPS2018 is</w:t>
      </w:r>
      <w:r w:rsidRPr="00CE3786">
        <w:rPr>
          <w:rFonts w:ascii="Arial" w:hAnsi="Arial" w:cs="Arial"/>
          <w:szCs w:val="22"/>
        </w:rPr>
        <w:t xml:space="preserve"> now in its formal consultation period. A report regarding NPS2018 was presented at the last meeting of the Improvement and Innovation Board and </w:t>
      </w:r>
      <w:r w:rsidR="00F36FFE" w:rsidRPr="00CE3786">
        <w:rPr>
          <w:rFonts w:ascii="Arial" w:hAnsi="Arial" w:cs="Arial"/>
          <w:szCs w:val="22"/>
        </w:rPr>
        <w:t xml:space="preserve">the strategy </w:t>
      </w:r>
      <w:r w:rsidRPr="00CE3786">
        <w:rPr>
          <w:rFonts w:ascii="Arial" w:hAnsi="Arial" w:cs="Arial"/>
          <w:szCs w:val="22"/>
        </w:rPr>
        <w:t xml:space="preserve">will be launched at the LGA Conference in July. Informally councils have told us that they like the ‘maturity index’ approach and recommendations being focussed on working across the public sector and with providers, not simply within their own councils. They believe that the ongoing communications and narrative about how councils can be more strategic with their collective </w:t>
      </w:r>
      <w:r w:rsidR="00F86F1B" w:rsidRPr="00CE3786">
        <w:rPr>
          <w:rFonts w:ascii="Arial" w:hAnsi="Arial" w:cs="Arial"/>
          <w:szCs w:val="22"/>
        </w:rPr>
        <w:t>£55 billion external spend are constructive.</w:t>
      </w:r>
    </w:p>
    <w:p w14:paraId="55A1F963" w14:textId="77777777" w:rsidR="004C4F1A" w:rsidRPr="004C4F1A" w:rsidRDefault="004C4F1A" w:rsidP="004C4F1A">
      <w:pPr>
        <w:pStyle w:val="ListParagraph"/>
        <w:rPr>
          <w:rFonts w:ascii="Arial" w:hAnsi="Arial" w:cs="Arial"/>
          <w:b/>
          <w:szCs w:val="22"/>
          <w:u w:val="single"/>
        </w:rPr>
      </w:pPr>
    </w:p>
    <w:p w14:paraId="06091BB0" w14:textId="154DABAD" w:rsidR="0054494F" w:rsidRPr="002A2480" w:rsidRDefault="002A2480" w:rsidP="002A2480">
      <w:pPr>
        <w:pStyle w:val="ListParagraph"/>
        <w:numPr>
          <w:ilvl w:val="0"/>
          <w:numId w:val="1"/>
        </w:numPr>
        <w:rPr>
          <w:rFonts w:ascii="Arial" w:hAnsi="Arial" w:cs="Arial"/>
          <w:b/>
          <w:szCs w:val="22"/>
        </w:rPr>
      </w:pPr>
      <w:r w:rsidRPr="002A2480">
        <w:rPr>
          <w:rFonts w:ascii="Arial" w:hAnsi="Arial" w:cs="Arial"/>
          <w:b/>
          <w:szCs w:val="22"/>
        </w:rPr>
        <w:t xml:space="preserve"> </w:t>
      </w:r>
      <w:r w:rsidR="00381C31" w:rsidRPr="002A2480">
        <w:rPr>
          <w:rFonts w:ascii="Arial" w:hAnsi="Arial" w:cs="Arial"/>
          <w:b/>
          <w:szCs w:val="22"/>
        </w:rPr>
        <w:t>Programme activities 2017/18</w:t>
      </w:r>
      <w:r w:rsidR="0054494F" w:rsidRPr="002A2480">
        <w:rPr>
          <w:rFonts w:ascii="Arial" w:hAnsi="Arial" w:cs="Arial"/>
          <w:b/>
          <w:szCs w:val="22"/>
        </w:rPr>
        <w:t xml:space="preserve"> </w:t>
      </w:r>
    </w:p>
    <w:p w14:paraId="2677E304" w14:textId="77777777" w:rsidR="00475BFE" w:rsidRPr="00475BFE" w:rsidRDefault="00475BFE" w:rsidP="00475BFE">
      <w:pPr>
        <w:rPr>
          <w:rFonts w:ascii="Arial" w:hAnsi="Arial" w:cs="Arial"/>
          <w:b/>
          <w:szCs w:val="22"/>
          <w:u w:val="single"/>
        </w:rPr>
      </w:pPr>
    </w:p>
    <w:tbl>
      <w:tblPr>
        <w:tblStyle w:val="TableGrid"/>
        <w:tblW w:w="0" w:type="auto"/>
        <w:tblInd w:w="360" w:type="dxa"/>
        <w:tblLook w:val="04A0" w:firstRow="1" w:lastRow="0" w:firstColumn="1" w:lastColumn="0" w:noHBand="0" w:noVBand="1"/>
      </w:tblPr>
      <w:tblGrid>
        <w:gridCol w:w="4351"/>
        <w:gridCol w:w="18"/>
        <w:gridCol w:w="4332"/>
      </w:tblGrid>
      <w:tr w:rsidR="00475BFE" w:rsidRPr="00475BFE" w14:paraId="6F27F94A" w14:textId="77777777" w:rsidTr="003770BA">
        <w:tc>
          <w:tcPr>
            <w:tcW w:w="4369" w:type="dxa"/>
            <w:gridSpan w:val="2"/>
          </w:tcPr>
          <w:p w14:paraId="604CCD25" w14:textId="77777777" w:rsidR="00475BFE" w:rsidRPr="00475BFE" w:rsidRDefault="00475BFE" w:rsidP="003770BA">
            <w:pPr>
              <w:pStyle w:val="ListParagraph"/>
              <w:ind w:left="0"/>
              <w:rPr>
                <w:rFonts w:ascii="Arial" w:hAnsi="Arial" w:cs="Arial"/>
                <w:b/>
                <w:szCs w:val="22"/>
              </w:rPr>
            </w:pPr>
            <w:r w:rsidRPr="00475BFE">
              <w:rPr>
                <w:rFonts w:ascii="Arial" w:hAnsi="Arial" w:cs="Arial"/>
                <w:b/>
                <w:szCs w:val="22"/>
              </w:rPr>
              <w:t xml:space="preserve">Objective </w:t>
            </w:r>
          </w:p>
        </w:tc>
        <w:tc>
          <w:tcPr>
            <w:tcW w:w="4332" w:type="dxa"/>
          </w:tcPr>
          <w:p w14:paraId="7D66E339" w14:textId="77777777" w:rsidR="00475BFE" w:rsidRPr="00475BFE" w:rsidRDefault="00475BFE" w:rsidP="003770BA">
            <w:pPr>
              <w:rPr>
                <w:rFonts w:ascii="Arial" w:hAnsi="Arial" w:cs="Arial"/>
                <w:b/>
                <w:szCs w:val="22"/>
              </w:rPr>
            </w:pPr>
            <w:r w:rsidRPr="00475BFE">
              <w:rPr>
                <w:rFonts w:ascii="Arial" w:hAnsi="Arial" w:cs="Arial"/>
                <w:b/>
                <w:szCs w:val="22"/>
              </w:rPr>
              <w:t xml:space="preserve">Achieved </w:t>
            </w:r>
          </w:p>
        </w:tc>
      </w:tr>
      <w:tr w:rsidR="0054494F" w14:paraId="5AE0B5AB" w14:textId="77777777" w:rsidTr="008F1B61">
        <w:tc>
          <w:tcPr>
            <w:tcW w:w="4351" w:type="dxa"/>
          </w:tcPr>
          <w:p w14:paraId="6B938830" w14:textId="77777777" w:rsidR="0054494F" w:rsidRDefault="00507223" w:rsidP="00507223">
            <w:pPr>
              <w:rPr>
                <w:rFonts w:ascii="Arial" w:hAnsi="Arial" w:cs="Arial"/>
              </w:rPr>
            </w:pPr>
            <w:r>
              <w:rPr>
                <w:rFonts w:ascii="Arial" w:hAnsi="Arial" w:cs="Arial"/>
                <w:color w:val="000000"/>
              </w:rPr>
              <w:t xml:space="preserve">Develop opportunities for local authorities to enter collaborative procurement opportunities. </w:t>
            </w:r>
          </w:p>
        </w:tc>
        <w:tc>
          <w:tcPr>
            <w:tcW w:w="4350" w:type="dxa"/>
            <w:gridSpan w:val="2"/>
          </w:tcPr>
          <w:p w14:paraId="15DC8078" w14:textId="77777777" w:rsidR="001C1006" w:rsidRPr="00225C2B" w:rsidRDefault="001C1006" w:rsidP="001C1006">
            <w:pPr>
              <w:rPr>
                <w:rFonts w:ascii="Arial" w:hAnsi="Arial" w:cs="Arial"/>
                <w:szCs w:val="22"/>
              </w:rPr>
            </w:pPr>
            <w:r w:rsidRPr="00225C2B">
              <w:rPr>
                <w:rFonts w:ascii="Arial" w:hAnsi="Arial" w:cs="Arial"/>
                <w:szCs w:val="22"/>
              </w:rPr>
              <w:t>We continue to host and run the National Advisory Group for Local Government Procurement (NAG) to advise and provide governance for the work on procurement.</w:t>
            </w:r>
          </w:p>
          <w:p w14:paraId="473925C7" w14:textId="77777777" w:rsidR="001C1006" w:rsidRPr="00225C2B" w:rsidRDefault="001C1006" w:rsidP="001C1006">
            <w:pPr>
              <w:rPr>
                <w:rFonts w:ascii="Arial" w:hAnsi="Arial" w:cs="Arial"/>
                <w:szCs w:val="22"/>
              </w:rPr>
            </w:pPr>
            <w:r w:rsidRPr="00225C2B">
              <w:rPr>
                <w:rFonts w:ascii="Arial" w:hAnsi="Arial" w:cs="Arial"/>
                <w:szCs w:val="22"/>
              </w:rPr>
              <w:t xml:space="preserve">During the </w:t>
            </w:r>
            <w:r w:rsidR="001466D2" w:rsidRPr="0043088A">
              <w:rPr>
                <w:rFonts w:ascii="Arial" w:hAnsi="Arial" w:cs="Arial"/>
                <w:szCs w:val="22"/>
              </w:rPr>
              <w:t>fourth quarter</w:t>
            </w:r>
            <w:r w:rsidR="001466D2">
              <w:rPr>
                <w:rFonts w:ascii="Arial" w:hAnsi="Arial" w:cs="Arial"/>
                <w:szCs w:val="22"/>
              </w:rPr>
              <w:t xml:space="preserve"> </w:t>
            </w:r>
            <w:r w:rsidRPr="00225C2B">
              <w:rPr>
                <w:rFonts w:ascii="Arial" w:hAnsi="Arial" w:cs="Arial"/>
                <w:szCs w:val="22"/>
              </w:rPr>
              <w:t>we have:</w:t>
            </w:r>
          </w:p>
          <w:p w14:paraId="766B273F" w14:textId="77777777" w:rsidR="001C1006" w:rsidRPr="00225C2B" w:rsidRDefault="001C1006" w:rsidP="001C1006">
            <w:pPr>
              <w:rPr>
                <w:rFonts w:ascii="Arial" w:hAnsi="Arial" w:cs="Arial"/>
                <w:szCs w:val="22"/>
              </w:rPr>
            </w:pPr>
          </w:p>
          <w:p w14:paraId="07CD8191" w14:textId="77777777" w:rsidR="001C1006" w:rsidRPr="00225C2B" w:rsidRDefault="0043088A" w:rsidP="001C1006">
            <w:pPr>
              <w:pStyle w:val="ListParagraph"/>
              <w:numPr>
                <w:ilvl w:val="0"/>
                <w:numId w:val="10"/>
              </w:numPr>
              <w:contextualSpacing/>
              <w:rPr>
                <w:rFonts w:ascii="Arial" w:hAnsi="Arial" w:cs="Arial"/>
                <w:szCs w:val="22"/>
              </w:rPr>
            </w:pPr>
            <w:r>
              <w:rPr>
                <w:rFonts w:ascii="Arial" w:hAnsi="Arial" w:cs="Arial"/>
                <w:szCs w:val="22"/>
              </w:rPr>
              <w:t>Continued regional consultation of the draft NPS for 2018.</w:t>
            </w:r>
          </w:p>
          <w:p w14:paraId="71F05DE2" w14:textId="77777777" w:rsidR="001C1006" w:rsidRPr="00225C2B" w:rsidRDefault="00F724EA" w:rsidP="001C1006">
            <w:pPr>
              <w:pStyle w:val="ListParagraph"/>
              <w:numPr>
                <w:ilvl w:val="0"/>
                <w:numId w:val="10"/>
              </w:numPr>
              <w:contextualSpacing/>
              <w:rPr>
                <w:rFonts w:ascii="Arial" w:hAnsi="Arial" w:cs="Arial"/>
                <w:szCs w:val="22"/>
              </w:rPr>
            </w:pPr>
            <w:r>
              <w:rPr>
                <w:rFonts w:ascii="Arial" w:hAnsi="Arial" w:cs="Arial"/>
                <w:szCs w:val="22"/>
              </w:rPr>
              <w:t>Engaged with our public sector buying organisations, BSA, NAVCA and FSB as wider stakeholders on the NPS.</w:t>
            </w:r>
          </w:p>
          <w:p w14:paraId="2D4E8883" w14:textId="77777777" w:rsidR="001C1006" w:rsidRPr="00225C2B" w:rsidRDefault="00F724EA" w:rsidP="001C1006">
            <w:pPr>
              <w:pStyle w:val="ListParagraph"/>
              <w:numPr>
                <w:ilvl w:val="0"/>
                <w:numId w:val="10"/>
              </w:numPr>
              <w:contextualSpacing/>
              <w:rPr>
                <w:rFonts w:ascii="Arial" w:hAnsi="Arial" w:cs="Arial"/>
                <w:szCs w:val="22"/>
              </w:rPr>
            </w:pPr>
            <w:r>
              <w:rPr>
                <w:rFonts w:ascii="Arial" w:hAnsi="Arial" w:cs="Arial"/>
                <w:szCs w:val="22"/>
              </w:rPr>
              <w:t>Facilitated a second workshop on commissioning of children’s services, discussing how we can join together on a national sufficiency plan.</w:t>
            </w:r>
            <w:r w:rsidR="001C1006" w:rsidRPr="00225C2B">
              <w:rPr>
                <w:rFonts w:ascii="Arial" w:hAnsi="Arial" w:cs="Arial"/>
                <w:szCs w:val="22"/>
              </w:rPr>
              <w:t xml:space="preserve">  </w:t>
            </w:r>
          </w:p>
          <w:p w14:paraId="38D7C229" w14:textId="77777777" w:rsidR="001C1006" w:rsidRDefault="00F724EA" w:rsidP="001C1006">
            <w:pPr>
              <w:pStyle w:val="ListParagraph"/>
              <w:numPr>
                <w:ilvl w:val="0"/>
                <w:numId w:val="10"/>
              </w:numPr>
              <w:contextualSpacing/>
              <w:rPr>
                <w:rFonts w:ascii="Arial" w:hAnsi="Arial" w:cs="Arial"/>
                <w:szCs w:val="22"/>
              </w:rPr>
            </w:pPr>
            <w:r>
              <w:rPr>
                <w:rFonts w:ascii="Arial" w:hAnsi="Arial" w:cs="Arial"/>
                <w:szCs w:val="22"/>
              </w:rPr>
              <w:t xml:space="preserve">Continued to work across government with councils on </w:t>
            </w:r>
            <w:r>
              <w:rPr>
                <w:rFonts w:ascii="Arial" w:hAnsi="Arial" w:cs="Arial"/>
                <w:szCs w:val="22"/>
              </w:rPr>
              <w:lastRenderedPageBreak/>
              <w:t>issues relating to the high profile collapse of Carillion.</w:t>
            </w:r>
            <w:r w:rsidR="000B787A">
              <w:rPr>
                <w:rFonts w:ascii="Arial" w:hAnsi="Arial" w:cs="Arial"/>
                <w:szCs w:val="22"/>
              </w:rPr>
              <w:t xml:space="preserve"> (Our fifth annual construction conference in February was very well attended by councils who were keen to share their experience of managing contractors/suppliers) </w:t>
            </w:r>
          </w:p>
          <w:p w14:paraId="48407E0E" w14:textId="77777777" w:rsidR="007E4D52" w:rsidRPr="001466D2" w:rsidRDefault="00F724EA" w:rsidP="001C1006">
            <w:pPr>
              <w:pStyle w:val="ListParagraph"/>
              <w:numPr>
                <w:ilvl w:val="0"/>
                <w:numId w:val="10"/>
              </w:numPr>
              <w:contextualSpacing/>
              <w:rPr>
                <w:rFonts w:ascii="Arial" w:hAnsi="Arial" w:cs="Arial"/>
                <w:szCs w:val="22"/>
              </w:rPr>
            </w:pPr>
            <w:r>
              <w:rPr>
                <w:rFonts w:ascii="Arial" w:hAnsi="Arial" w:cs="Arial"/>
                <w:szCs w:val="22"/>
              </w:rPr>
              <w:t>Started to engage with councils on high level contingency planning in relation to other key suppliers to local government.</w:t>
            </w:r>
          </w:p>
          <w:p w14:paraId="6D30ACC9" w14:textId="6931ED0D" w:rsidR="001C1006" w:rsidRPr="00225C2B" w:rsidRDefault="00F724EA" w:rsidP="001C1006">
            <w:pPr>
              <w:pStyle w:val="ListParagraph"/>
              <w:numPr>
                <w:ilvl w:val="0"/>
                <w:numId w:val="10"/>
              </w:numPr>
              <w:contextualSpacing/>
              <w:rPr>
                <w:rFonts w:ascii="Arial" w:hAnsi="Arial" w:cs="Arial"/>
                <w:sz w:val="24"/>
                <w:szCs w:val="24"/>
              </w:rPr>
            </w:pPr>
            <w:r>
              <w:rPr>
                <w:rFonts w:ascii="Arial" w:hAnsi="Arial" w:cs="Arial"/>
                <w:szCs w:val="22"/>
              </w:rPr>
              <w:t xml:space="preserve">Published the annual benchmarking study on provision and refurbishment of schools which we hope will encourage </w:t>
            </w:r>
            <w:r w:rsidR="00C31E89">
              <w:rPr>
                <w:rFonts w:ascii="Arial" w:hAnsi="Arial" w:cs="Arial"/>
                <w:szCs w:val="22"/>
              </w:rPr>
              <w:t>greater collaboration between councils. The study compares costs on 660 projects, involving 237,000 school places with a combined capital value of £3.77</w:t>
            </w:r>
            <w:r w:rsidR="00A30BE8">
              <w:rPr>
                <w:rFonts w:ascii="Arial" w:hAnsi="Arial" w:cs="Arial"/>
                <w:szCs w:val="22"/>
              </w:rPr>
              <w:t xml:space="preserve"> </w:t>
            </w:r>
            <w:r w:rsidR="00C31E89">
              <w:rPr>
                <w:rFonts w:ascii="Arial" w:hAnsi="Arial" w:cs="Arial"/>
                <w:szCs w:val="22"/>
              </w:rPr>
              <w:t>billion.</w:t>
            </w:r>
          </w:p>
          <w:p w14:paraId="7F6182B7" w14:textId="261B4A01" w:rsidR="00297673" w:rsidRPr="007F0E8F" w:rsidRDefault="000B787A" w:rsidP="00F97B1F">
            <w:pPr>
              <w:pStyle w:val="ListParagraph"/>
              <w:numPr>
                <w:ilvl w:val="0"/>
                <w:numId w:val="10"/>
              </w:numPr>
              <w:contextualSpacing/>
              <w:rPr>
                <w:rFonts w:ascii="Arial" w:hAnsi="Arial" w:cs="Arial"/>
                <w:szCs w:val="22"/>
              </w:rPr>
            </w:pPr>
            <w:r>
              <w:rPr>
                <w:rFonts w:ascii="Arial" w:hAnsi="Arial" w:cs="Arial"/>
                <w:szCs w:val="22"/>
              </w:rPr>
              <w:t>Negotiated council access to London Universities Consortium and Greenwich University’s e-learning resources on Modern Slavery. Included is a stand</w:t>
            </w:r>
            <w:r w:rsidR="00F36FFE">
              <w:rPr>
                <w:rFonts w:ascii="Arial" w:hAnsi="Arial" w:cs="Arial"/>
                <w:szCs w:val="22"/>
              </w:rPr>
              <w:t>-</w:t>
            </w:r>
            <w:r>
              <w:rPr>
                <w:rFonts w:ascii="Arial" w:hAnsi="Arial" w:cs="Arial"/>
                <w:szCs w:val="22"/>
              </w:rPr>
              <w:t xml:space="preserve">alone module for councils wishing to develop their Transparency in the Supply Chain (TISC) reports Councils are not currently required by law to register statements but research shows that up to 50 councils have already voluntarily submitted theirs and we are actively encouraging and providing support for councils wishing to do this. </w:t>
            </w:r>
          </w:p>
        </w:tc>
      </w:tr>
    </w:tbl>
    <w:p w14:paraId="79A63F74" w14:textId="77777777" w:rsidR="0011485B" w:rsidRDefault="0011485B" w:rsidP="008D73D3">
      <w:pPr>
        <w:pStyle w:val="ListParagraph"/>
        <w:ind w:left="360"/>
        <w:rPr>
          <w:rFonts w:ascii="Arial" w:hAnsi="Arial" w:cs="Arial"/>
          <w:b/>
        </w:rPr>
      </w:pPr>
    </w:p>
    <w:p w14:paraId="5C0F006B" w14:textId="77777777" w:rsidR="00334EC0" w:rsidRDefault="00334EC0" w:rsidP="008D73D3">
      <w:pPr>
        <w:pStyle w:val="ListParagraph"/>
        <w:ind w:left="360"/>
        <w:rPr>
          <w:rFonts w:ascii="Arial" w:hAnsi="Arial" w:cs="Arial"/>
          <w:b/>
        </w:rPr>
      </w:pPr>
    </w:p>
    <w:p w14:paraId="468FF119" w14:textId="6B5412FF" w:rsidR="00334EC0" w:rsidRPr="00160989" w:rsidRDefault="00334EC0" w:rsidP="00334EC0">
      <w:pPr>
        <w:pStyle w:val="ListParagraph"/>
        <w:numPr>
          <w:ilvl w:val="0"/>
          <w:numId w:val="1"/>
        </w:numPr>
        <w:rPr>
          <w:rFonts w:ascii="Arial" w:hAnsi="Arial" w:cs="Arial"/>
          <w:b/>
        </w:rPr>
      </w:pPr>
      <w:r>
        <w:rPr>
          <w:rFonts w:ascii="Arial" w:hAnsi="Arial" w:cs="Arial"/>
          <w:b/>
        </w:rPr>
        <w:t xml:space="preserve">Next </w:t>
      </w:r>
      <w:r w:rsidR="00AE4546">
        <w:rPr>
          <w:rFonts w:ascii="Arial" w:hAnsi="Arial" w:cs="Arial"/>
          <w:b/>
        </w:rPr>
        <w:t>S</w:t>
      </w:r>
      <w:r w:rsidR="00A30BE8">
        <w:rPr>
          <w:rFonts w:ascii="Arial" w:hAnsi="Arial" w:cs="Arial"/>
          <w:b/>
        </w:rPr>
        <w:t xml:space="preserve">teps </w:t>
      </w:r>
    </w:p>
    <w:p w14:paraId="35238087" w14:textId="77777777" w:rsidR="00CE3786" w:rsidRDefault="00CE3786" w:rsidP="00CE3786">
      <w:pPr>
        <w:pStyle w:val="ListParagraph"/>
        <w:ind w:left="360"/>
        <w:rPr>
          <w:rFonts w:ascii="Arial" w:hAnsi="Arial" w:cs="Arial"/>
          <w:b/>
          <w:u w:val="single"/>
        </w:rPr>
      </w:pPr>
    </w:p>
    <w:p w14:paraId="35D448C0" w14:textId="77777777" w:rsidR="00CE3786" w:rsidRPr="00CE3786" w:rsidRDefault="000B787A" w:rsidP="00C46B66">
      <w:pPr>
        <w:pStyle w:val="ListParagraph"/>
        <w:numPr>
          <w:ilvl w:val="1"/>
          <w:numId w:val="35"/>
        </w:numPr>
        <w:rPr>
          <w:rFonts w:ascii="Arial" w:hAnsi="Arial" w:cs="Arial"/>
          <w:b/>
          <w:u w:val="single"/>
        </w:rPr>
      </w:pPr>
      <w:r w:rsidRPr="00CE3786">
        <w:rPr>
          <w:rFonts w:ascii="Arial" w:hAnsi="Arial" w:cs="Arial"/>
          <w:szCs w:val="22"/>
        </w:rPr>
        <w:t xml:space="preserve">We will continue to consult on the NPS2018 </w:t>
      </w:r>
      <w:r w:rsidR="00F11089" w:rsidRPr="00CE3786">
        <w:rPr>
          <w:rFonts w:ascii="Arial" w:hAnsi="Arial" w:cs="Arial"/>
          <w:szCs w:val="22"/>
        </w:rPr>
        <w:t xml:space="preserve">which will be launched at the LGA </w:t>
      </w:r>
      <w:r w:rsidRPr="00CE3786">
        <w:rPr>
          <w:rFonts w:ascii="Arial" w:hAnsi="Arial" w:cs="Arial"/>
          <w:szCs w:val="22"/>
        </w:rPr>
        <w:t xml:space="preserve">Conference in July. </w:t>
      </w:r>
    </w:p>
    <w:p w14:paraId="59FBD12F" w14:textId="77777777" w:rsidR="00CE3786" w:rsidRPr="00CE3786" w:rsidRDefault="00CE3786" w:rsidP="00CE3786">
      <w:pPr>
        <w:pStyle w:val="ListParagraph"/>
        <w:ind w:left="780"/>
        <w:rPr>
          <w:rFonts w:ascii="Arial" w:hAnsi="Arial" w:cs="Arial"/>
          <w:b/>
          <w:u w:val="single"/>
        </w:rPr>
      </w:pPr>
    </w:p>
    <w:p w14:paraId="05C19F91" w14:textId="3F94A818" w:rsidR="00E17B08" w:rsidRPr="00AD4223" w:rsidRDefault="00297673" w:rsidP="00963764">
      <w:pPr>
        <w:pStyle w:val="ListParagraph"/>
        <w:numPr>
          <w:ilvl w:val="1"/>
          <w:numId w:val="35"/>
        </w:numPr>
        <w:rPr>
          <w:rFonts w:ascii="Arial" w:hAnsi="Arial" w:cs="Arial"/>
          <w:b/>
          <w:szCs w:val="22"/>
          <w:u w:val="single"/>
        </w:rPr>
      </w:pPr>
      <w:r w:rsidRPr="00AD4223">
        <w:rPr>
          <w:rFonts w:ascii="Arial" w:hAnsi="Arial" w:cs="Arial"/>
          <w:szCs w:val="22"/>
        </w:rPr>
        <w:t>We will continue to liaise and support councils</w:t>
      </w:r>
      <w:r w:rsidR="003E28C0" w:rsidRPr="00AD4223">
        <w:rPr>
          <w:rFonts w:ascii="Arial" w:hAnsi="Arial" w:cs="Arial"/>
          <w:szCs w:val="22"/>
        </w:rPr>
        <w:t xml:space="preserve"> </w:t>
      </w:r>
      <w:r w:rsidR="00F11089" w:rsidRPr="00AD4223">
        <w:rPr>
          <w:rFonts w:ascii="Arial" w:hAnsi="Arial" w:cs="Arial"/>
          <w:szCs w:val="22"/>
        </w:rPr>
        <w:t xml:space="preserve">following the </w:t>
      </w:r>
      <w:r w:rsidRPr="00AD4223">
        <w:rPr>
          <w:rFonts w:ascii="Arial" w:hAnsi="Arial" w:cs="Arial"/>
          <w:szCs w:val="22"/>
        </w:rPr>
        <w:t>liquidation of Carillion</w:t>
      </w:r>
      <w:r w:rsidR="003E28C0" w:rsidRPr="00AD4223">
        <w:rPr>
          <w:rFonts w:ascii="Arial" w:hAnsi="Arial" w:cs="Arial"/>
          <w:szCs w:val="22"/>
        </w:rPr>
        <w:t>.</w:t>
      </w:r>
      <w:r w:rsidR="00F11089" w:rsidRPr="00AD4223">
        <w:rPr>
          <w:rFonts w:ascii="Arial" w:hAnsi="Arial" w:cs="Arial"/>
          <w:szCs w:val="22"/>
        </w:rPr>
        <w:t xml:space="preserve"> We </w:t>
      </w:r>
      <w:r w:rsidR="00860B4E" w:rsidRPr="00AD4223">
        <w:rPr>
          <w:rFonts w:ascii="Arial" w:hAnsi="Arial" w:cs="Arial"/>
          <w:szCs w:val="22"/>
        </w:rPr>
        <w:t xml:space="preserve">are also starting to </w:t>
      </w:r>
      <w:r w:rsidR="00F11089" w:rsidRPr="00AD4223">
        <w:rPr>
          <w:rFonts w:ascii="Arial" w:hAnsi="Arial" w:cs="Arial"/>
          <w:szCs w:val="22"/>
        </w:rPr>
        <w:t xml:space="preserve">engage with councils on high level contingency planning in relation to key suppliers to local government. </w:t>
      </w:r>
    </w:p>
    <w:p w14:paraId="249DEF5D" w14:textId="77777777" w:rsidR="00AD4223" w:rsidRPr="00AD4223" w:rsidRDefault="00AD4223" w:rsidP="00AD4223">
      <w:pPr>
        <w:pStyle w:val="ListParagraph"/>
        <w:rPr>
          <w:rFonts w:ascii="Arial" w:hAnsi="Arial" w:cs="Arial"/>
          <w:b/>
          <w:szCs w:val="22"/>
          <w:u w:val="single"/>
        </w:rPr>
      </w:pPr>
    </w:p>
    <w:p w14:paraId="3F072FBA" w14:textId="66C0A1AA" w:rsidR="00AD4223" w:rsidRPr="00A30BE8" w:rsidRDefault="00AD4223" w:rsidP="00A30BE8">
      <w:pPr>
        <w:pStyle w:val="ListParagraph"/>
        <w:numPr>
          <w:ilvl w:val="0"/>
          <w:numId w:val="1"/>
        </w:numPr>
        <w:rPr>
          <w:rFonts w:ascii="Arial" w:hAnsi="Arial" w:cs="Arial"/>
        </w:rPr>
      </w:pPr>
      <w:r w:rsidRPr="00A30BE8">
        <w:rPr>
          <w:rFonts w:ascii="Arial" w:hAnsi="Arial" w:cs="Arial"/>
          <w:b/>
          <w:u w:val="single"/>
        </w:rPr>
        <w:t>Generating income</w:t>
      </w:r>
      <w:r w:rsidRPr="00A30BE8">
        <w:rPr>
          <w:rFonts w:ascii="Arial" w:hAnsi="Arial" w:cs="Arial"/>
        </w:rPr>
        <w:t>, which involves generating a greater proportion of funding locally, such as commercialising the authority’s existing skills, assets or commodities or investing to grow the local economy to generate wealth for the area.</w:t>
      </w:r>
    </w:p>
    <w:p w14:paraId="77DD5E20" w14:textId="77777777" w:rsidR="002A2480" w:rsidRPr="002A2480" w:rsidRDefault="002A2480" w:rsidP="002A2480">
      <w:pPr>
        <w:pStyle w:val="ListParagraph"/>
        <w:rPr>
          <w:rFonts w:ascii="Arial" w:hAnsi="Arial" w:cs="Arial"/>
          <w:b/>
          <w:u w:val="single"/>
        </w:rPr>
      </w:pPr>
    </w:p>
    <w:p w14:paraId="3EDB2313" w14:textId="69180298" w:rsidR="002A2480" w:rsidRPr="00A30BE8" w:rsidRDefault="00507A43" w:rsidP="00A30BE8">
      <w:pPr>
        <w:pStyle w:val="ListParagraph"/>
        <w:numPr>
          <w:ilvl w:val="0"/>
          <w:numId w:val="1"/>
        </w:numPr>
        <w:rPr>
          <w:rFonts w:ascii="Arial" w:hAnsi="Arial" w:cs="Arial"/>
          <w:b/>
          <w:u w:val="single"/>
        </w:rPr>
      </w:pPr>
      <w:r w:rsidRPr="00A30BE8">
        <w:rPr>
          <w:rFonts w:ascii="Arial" w:hAnsi="Arial" w:cs="Arial"/>
          <w:b/>
          <w:u w:val="single"/>
        </w:rPr>
        <w:t>C</w:t>
      </w:r>
      <w:r w:rsidR="002A2480" w:rsidRPr="00A30BE8">
        <w:rPr>
          <w:rFonts w:ascii="Arial" w:hAnsi="Arial" w:cs="Arial"/>
          <w:b/>
          <w:u w:val="single"/>
        </w:rPr>
        <w:t>ommercialisation</w:t>
      </w:r>
    </w:p>
    <w:p w14:paraId="2477D683" w14:textId="77777777" w:rsidR="00306765" w:rsidRDefault="00306765" w:rsidP="00306765">
      <w:pPr>
        <w:rPr>
          <w:rFonts w:ascii="Arial" w:hAnsi="Arial" w:cs="Arial"/>
          <w:color w:val="000000"/>
          <w:szCs w:val="22"/>
        </w:rPr>
      </w:pPr>
    </w:p>
    <w:p w14:paraId="26E6838F" w14:textId="3B7906BD" w:rsidR="00CE3786" w:rsidRPr="00CE3786" w:rsidRDefault="005A345D" w:rsidP="00A30BE8">
      <w:pPr>
        <w:pStyle w:val="ListParagraph"/>
        <w:numPr>
          <w:ilvl w:val="1"/>
          <w:numId w:val="1"/>
        </w:numPr>
        <w:ind w:hanging="567"/>
        <w:rPr>
          <w:rFonts w:ascii="Arial" w:hAnsi="Arial" w:cs="Arial"/>
          <w:b/>
          <w:color w:val="000000"/>
          <w:szCs w:val="22"/>
          <w:u w:val="single"/>
        </w:rPr>
      </w:pPr>
      <w:r w:rsidRPr="00CE3786">
        <w:rPr>
          <w:rFonts w:ascii="Arial" w:hAnsi="Arial" w:cs="Arial"/>
        </w:rPr>
        <w:t xml:space="preserve">Commercial experts have been commissioned to work with </w:t>
      </w:r>
      <w:r w:rsidR="00B05266">
        <w:rPr>
          <w:rFonts w:ascii="Arial" w:hAnsi="Arial" w:cs="Arial"/>
        </w:rPr>
        <w:t>five</w:t>
      </w:r>
      <w:r w:rsidRPr="00CE3786">
        <w:rPr>
          <w:rFonts w:ascii="Arial" w:hAnsi="Arial" w:cs="Arial"/>
        </w:rPr>
        <w:t xml:space="preserve"> councils so far this year and are contributing towards an estimated £9.3 million in additional income for these councils. At the LGA conference in July we hosted a workshop on council commercial activities at which the updated LGA Enterprising Councils guidance was launched. Speakers from Essex County Council and Nottingham City Council shared the learning from their</w:t>
      </w:r>
      <w:r w:rsidR="00CE3786">
        <w:rPr>
          <w:rFonts w:ascii="Arial" w:hAnsi="Arial" w:cs="Arial"/>
        </w:rPr>
        <w:t xml:space="preserve"> commercial work so far.</w:t>
      </w:r>
    </w:p>
    <w:p w14:paraId="03A05FC6" w14:textId="77777777" w:rsidR="00CE3786" w:rsidRPr="00CE3786" w:rsidRDefault="00CE3786" w:rsidP="00A30BE8">
      <w:pPr>
        <w:pStyle w:val="ListParagraph"/>
        <w:ind w:left="780" w:hanging="567"/>
        <w:rPr>
          <w:rFonts w:ascii="Arial" w:hAnsi="Arial" w:cs="Arial"/>
          <w:b/>
          <w:color w:val="000000"/>
          <w:szCs w:val="22"/>
          <w:u w:val="single"/>
        </w:rPr>
      </w:pPr>
    </w:p>
    <w:p w14:paraId="5B14528F" w14:textId="77777777" w:rsidR="00CE3786" w:rsidRPr="00CE3786" w:rsidRDefault="005A345D" w:rsidP="00A30BE8">
      <w:pPr>
        <w:pStyle w:val="ListParagraph"/>
        <w:numPr>
          <w:ilvl w:val="1"/>
          <w:numId w:val="1"/>
        </w:numPr>
        <w:ind w:hanging="567"/>
        <w:rPr>
          <w:rFonts w:ascii="Arial" w:hAnsi="Arial" w:cs="Arial"/>
          <w:b/>
          <w:color w:val="000000"/>
          <w:szCs w:val="22"/>
          <w:u w:val="single"/>
        </w:rPr>
      </w:pPr>
      <w:r w:rsidRPr="00CE3786">
        <w:rPr>
          <w:rFonts w:ascii="Arial" w:hAnsi="Arial" w:cs="Arial"/>
        </w:rPr>
        <w:t>The first four cohorts of the LGA/IOD Commercial Skills Training have been delivered to officers from 35 councils across the country. Due to high demand for this offer we are running a waiting list of int</w:t>
      </w:r>
      <w:r w:rsidR="00CE3786">
        <w:rPr>
          <w:rFonts w:ascii="Arial" w:hAnsi="Arial" w:cs="Arial"/>
        </w:rPr>
        <w:t>erested officers for next year.</w:t>
      </w:r>
    </w:p>
    <w:p w14:paraId="404B082D" w14:textId="77777777" w:rsidR="00CE3786" w:rsidRPr="00CE3786" w:rsidRDefault="00CE3786" w:rsidP="00A30BE8">
      <w:pPr>
        <w:pStyle w:val="ListParagraph"/>
        <w:ind w:hanging="567"/>
        <w:rPr>
          <w:rFonts w:ascii="Arial" w:hAnsi="Arial" w:cs="Arial"/>
        </w:rPr>
      </w:pPr>
    </w:p>
    <w:p w14:paraId="2A1B48B4" w14:textId="77777777" w:rsidR="00CE3786" w:rsidRPr="00CE3786" w:rsidRDefault="005A345D" w:rsidP="00A30BE8">
      <w:pPr>
        <w:pStyle w:val="ListParagraph"/>
        <w:numPr>
          <w:ilvl w:val="1"/>
          <w:numId w:val="1"/>
        </w:numPr>
        <w:ind w:hanging="567"/>
        <w:rPr>
          <w:rFonts w:ascii="Arial" w:hAnsi="Arial" w:cs="Arial"/>
          <w:b/>
          <w:color w:val="000000"/>
          <w:szCs w:val="22"/>
          <w:u w:val="single"/>
        </w:rPr>
      </w:pPr>
      <w:r w:rsidRPr="00CE3786">
        <w:rPr>
          <w:rFonts w:ascii="Arial" w:hAnsi="Arial" w:cs="Arial"/>
        </w:rPr>
        <w:t xml:space="preserve">The </w:t>
      </w:r>
      <w:hyperlink r:id="rId20" w:history="1">
        <w:r w:rsidRPr="00CE3786">
          <w:rPr>
            <w:rStyle w:val="Hyperlink"/>
            <w:rFonts w:ascii="Arial" w:hAnsi="Arial" w:cs="Arial"/>
          </w:rPr>
          <w:t>commercial page</w:t>
        </w:r>
      </w:hyperlink>
      <w:r w:rsidRPr="00CE3786">
        <w:rPr>
          <w:rFonts w:ascii="Arial" w:hAnsi="Arial" w:cs="Arial"/>
        </w:rPr>
        <w:t xml:space="preserve"> of the LGA website has been updated to include an interactive map of council commercial good practice and links to the LGA’s commercial skills support offers. We continue to organise and host the quarterly meetings of the LGA Advanced Commercial Group comprising of 25 councils.</w:t>
      </w:r>
    </w:p>
    <w:p w14:paraId="4B08D3E9" w14:textId="77777777" w:rsidR="00CE3786" w:rsidRPr="00CE3786" w:rsidRDefault="00CE3786" w:rsidP="00A30BE8">
      <w:pPr>
        <w:pStyle w:val="ListParagraph"/>
        <w:ind w:hanging="567"/>
        <w:rPr>
          <w:rFonts w:ascii="Arial" w:hAnsi="Arial" w:cs="Arial"/>
        </w:rPr>
      </w:pPr>
    </w:p>
    <w:p w14:paraId="4B8186F4" w14:textId="58C8FADC" w:rsidR="005A345D" w:rsidRPr="00CE3786" w:rsidRDefault="005A345D" w:rsidP="00A30BE8">
      <w:pPr>
        <w:pStyle w:val="ListParagraph"/>
        <w:numPr>
          <w:ilvl w:val="1"/>
          <w:numId w:val="1"/>
        </w:numPr>
        <w:ind w:hanging="567"/>
        <w:rPr>
          <w:rFonts w:ascii="Arial" w:hAnsi="Arial" w:cs="Arial"/>
          <w:b/>
          <w:color w:val="000000"/>
          <w:szCs w:val="22"/>
          <w:u w:val="single"/>
        </w:rPr>
      </w:pPr>
      <w:r w:rsidRPr="00CE3786">
        <w:rPr>
          <w:rFonts w:ascii="Arial" w:hAnsi="Arial" w:cs="Arial"/>
        </w:rPr>
        <w:t xml:space="preserve">In </w:t>
      </w:r>
      <w:r w:rsidR="00CE3786" w:rsidRPr="00CE3786">
        <w:rPr>
          <w:rFonts w:ascii="Arial" w:hAnsi="Arial" w:cs="Arial"/>
        </w:rPr>
        <w:t>February</w:t>
      </w:r>
      <w:r w:rsidRPr="00CE3786">
        <w:rPr>
          <w:rFonts w:ascii="Arial" w:hAnsi="Arial" w:cs="Arial"/>
        </w:rPr>
        <w:t xml:space="preserve"> and March of 2018 we designed and delivered two commercial skills masterclasses for elected members. The session covered the following subjects:</w:t>
      </w:r>
    </w:p>
    <w:p w14:paraId="234E7094" w14:textId="77777777" w:rsidR="00CE3786" w:rsidRPr="00CE3786" w:rsidRDefault="00CE3786" w:rsidP="00CE3786">
      <w:pPr>
        <w:rPr>
          <w:rFonts w:ascii="Arial" w:hAnsi="Arial" w:cs="Arial"/>
          <w:b/>
          <w:color w:val="000000"/>
          <w:szCs w:val="22"/>
          <w:u w:val="single"/>
        </w:rPr>
      </w:pPr>
    </w:p>
    <w:p w14:paraId="49B8A67A" w14:textId="77777777" w:rsidR="00CE3786" w:rsidRDefault="005A345D" w:rsidP="00A30BE8">
      <w:pPr>
        <w:pStyle w:val="ListParagraph"/>
        <w:numPr>
          <w:ilvl w:val="2"/>
          <w:numId w:val="1"/>
        </w:numPr>
        <w:spacing w:after="160" w:line="259" w:lineRule="auto"/>
        <w:contextualSpacing/>
        <w:rPr>
          <w:rFonts w:ascii="Arial" w:hAnsi="Arial" w:cs="Arial"/>
        </w:rPr>
      </w:pPr>
      <w:r w:rsidRPr="00CE3786">
        <w:rPr>
          <w:rFonts w:ascii="Arial" w:hAnsi="Arial" w:cs="Arial"/>
        </w:rPr>
        <w:t>The concept of commercialisation and the councillor’s role</w:t>
      </w:r>
    </w:p>
    <w:p w14:paraId="34D67868" w14:textId="77777777" w:rsidR="00E17B08" w:rsidRDefault="00E17B08" w:rsidP="00E17B08">
      <w:pPr>
        <w:pStyle w:val="ListParagraph"/>
        <w:spacing w:after="160" w:line="259" w:lineRule="auto"/>
        <w:ind w:left="1440"/>
        <w:contextualSpacing/>
        <w:rPr>
          <w:rFonts w:ascii="Arial" w:hAnsi="Arial" w:cs="Arial"/>
        </w:rPr>
      </w:pPr>
    </w:p>
    <w:p w14:paraId="2E1FFF85" w14:textId="77777777" w:rsidR="00CE3786" w:rsidRDefault="005A345D" w:rsidP="00A30BE8">
      <w:pPr>
        <w:pStyle w:val="ListParagraph"/>
        <w:numPr>
          <w:ilvl w:val="2"/>
          <w:numId w:val="1"/>
        </w:numPr>
        <w:contextualSpacing/>
        <w:rPr>
          <w:rFonts w:ascii="Arial" w:hAnsi="Arial" w:cs="Arial"/>
        </w:rPr>
      </w:pPr>
      <w:r w:rsidRPr="00CE3786">
        <w:rPr>
          <w:rFonts w:ascii="Arial" w:hAnsi="Arial" w:cs="Arial"/>
        </w:rPr>
        <w:t>Finance and Strategy</w:t>
      </w:r>
    </w:p>
    <w:p w14:paraId="3A9D3DEF" w14:textId="77777777" w:rsidR="00BF3EB0" w:rsidRPr="00BF3EB0" w:rsidRDefault="00BF3EB0" w:rsidP="00BF3EB0">
      <w:pPr>
        <w:contextualSpacing/>
        <w:rPr>
          <w:rFonts w:ascii="Arial" w:hAnsi="Arial" w:cs="Arial"/>
        </w:rPr>
      </w:pPr>
    </w:p>
    <w:p w14:paraId="3D89AC5B" w14:textId="135E61A9" w:rsidR="00E17B08" w:rsidRDefault="005A345D" w:rsidP="00A30BE8">
      <w:pPr>
        <w:pStyle w:val="ListParagraph"/>
        <w:numPr>
          <w:ilvl w:val="2"/>
          <w:numId w:val="1"/>
        </w:numPr>
        <w:contextualSpacing/>
        <w:rPr>
          <w:rFonts w:ascii="Arial" w:hAnsi="Arial" w:cs="Arial"/>
        </w:rPr>
      </w:pPr>
      <w:r w:rsidRPr="00CE3786">
        <w:rPr>
          <w:rFonts w:ascii="Arial" w:hAnsi="Arial" w:cs="Arial"/>
        </w:rPr>
        <w:t>Contracts – including a case study from Rushcliffe Borough Council</w:t>
      </w:r>
      <w:r w:rsidR="00E17B08">
        <w:rPr>
          <w:rFonts w:ascii="Arial" w:hAnsi="Arial" w:cs="Arial"/>
        </w:rPr>
        <w:t>.</w:t>
      </w:r>
    </w:p>
    <w:p w14:paraId="5F28E251" w14:textId="77777777" w:rsidR="00E17B08" w:rsidRPr="00E17B08" w:rsidRDefault="00E17B08" w:rsidP="00E17B08">
      <w:pPr>
        <w:contextualSpacing/>
        <w:rPr>
          <w:rFonts w:ascii="Arial" w:hAnsi="Arial" w:cs="Arial"/>
        </w:rPr>
      </w:pPr>
    </w:p>
    <w:p w14:paraId="4A5033B1" w14:textId="26D55ED9" w:rsidR="00CE3786" w:rsidRDefault="005A345D" w:rsidP="00A30BE8">
      <w:pPr>
        <w:pStyle w:val="ListParagraph"/>
        <w:numPr>
          <w:ilvl w:val="2"/>
          <w:numId w:val="1"/>
        </w:numPr>
        <w:contextualSpacing/>
        <w:rPr>
          <w:rFonts w:ascii="Arial" w:hAnsi="Arial" w:cs="Arial"/>
        </w:rPr>
      </w:pPr>
      <w:r w:rsidRPr="00CE3786">
        <w:rPr>
          <w:rFonts w:ascii="Arial" w:hAnsi="Arial" w:cs="Arial"/>
        </w:rPr>
        <w:t>Risk Management</w:t>
      </w:r>
      <w:r w:rsidR="00E17B08">
        <w:rPr>
          <w:rFonts w:ascii="Arial" w:hAnsi="Arial" w:cs="Arial"/>
        </w:rPr>
        <w:t>.</w:t>
      </w:r>
    </w:p>
    <w:p w14:paraId="41647D10" w14:textId="77777777" w:rsidR="00E17B08" w:rsidRPr="00E17B08" w:rsidRDefault="00E17B08" w:rsidP="00E17B08">
      <w:pPr>
        <w:contextualSpacing/>
        <w:rPr>
          <w:rFonts w:ascii="Arial" w:hAnsi="Arial" w:cs="Arial"/>
        </w:rPr>
      </w:pPr>
    </w:p>
    <w:p w14:paraId="3613353C" w14:textId="62A46520" w:rsidR="00CE3786" w:rsidRPr="00CE3786" w:rsidRDefault="005A345D" w:rsidP="00A30BE8">
      <w:pPr>
        <w:pStyle w:val="ListParagraph"/>
        <w:numPr>
          <w:ilvl w:val="2"/>
          <w:numId w:val="1"/>
        </w:numPr>
        <w:contextualSpacing/>
        <w:rPr>
          <w:rFonts w:ascii="Arial" w:hAnsi="Arial" w:cs="Arial"/>
        </w:rPr>
      </w:pPr>
      <w:r w:rsidRPr="00CE3786">
        <w:rPr>
          <w:rFonts w:ascii="Arial" w:hAnsi="Arial" w:cs="Arial"/>
        </w:rPr>
        <w:t>Commercial compliance</w:t>
      </w:r>
      <w:r w:rsidR="00E17B08">
        <w:rPr>
          <w:rFonts w:ascii="Arial" w:hAnsi="Arial" w:cs="Arial"/>
        </w:rPr>
        <w:t>.</w:t>
      </w:r>
    </w:p>
    <w:p w14:paraId="4EED003E" w14:textId="77777777" w:rsidR="00CE3786" w:rsidRDefault="00CE3786" w:rsidP="00CE3786">
      <w:pPr>
        <w:pStyle w:val="ListParagraph"/>
        <w:spacing w:after="160" w:line="259" w:lineRule="auto"/>
        <w:contextualSpacing/>
        <w:rPr>
          <w:rFonts w:ascii="Arial" w:hAnsi="Arial" w:cs="Arial"/>
        </w:rPr>
      </w:pPr>
    </w:p>
    <w:p w14:paraId="09D4DE2F" w14:textId="77777777" w:rsidR="00CE3786" w:rsidRDefault="005A345D" w:rsidP="00A30BE8">
      <w:pPr>
        <w:pStyle w:val="ListParagraph"/>
        <w:numPr>
          <w:ilvl w:val="1"/>
          <w:numId w:val="1"/>
        </w:numPr>
        <w:spacing w:after="160" w:line="259" w:lineRule="auto"/>
        <w:ind w:hanging="567"/>
        <w:contextualSpacing/>
        <w:rPr>
          <w:rFonts w:ascii="Arial" w:hAnsi="Arial" w:cs="Arial"/>
        </w:rPr>
      </w:pPr>
      <w:r w:rsidRPr="00CE3786">
        <w:rPr>
          <w:rFonts w:ascii="Arial" w:hAnsi="Arial" w:cs="Arial"/>
        </w:rPr>
        <w:t xml:space="preserve">For the February masterclass Cllr Kevin Bentley from Essex County Council carried out the member peer facilitation role sharing with delegates his experience of the importance of a commercially minded councillor in a commercially minded council. At the March session Cllr Graham Chapman of Nottingham City Council shared the culture change in leadership required to become </w:t>
      </w:r>
      <w:r w:rsidR="00CE3786">
        <w:rPr>
          <w:rFonts w:ascii="Arial" w:hAnsi="Arial" w:cs="Arial"/>
        </w:rPr>
        <w:t>a commercial council.</w:t>
      </w:r>
    </w:p>
    <w:p w14:paraId="62E6173F" w14:textId="77777777" w:rsidR="00CE3786" w:rsidRDefault="00CE3786" w:rsidP="00A30BE8">
      <w:pPr>
        <w:pStyle w:val="ListParagraph"/>
        <w:spacing w:after="160" w:line="259" w:lineRule="auto"/>
        <w:ind w:left="780" w:hanging="567"/>
        <w:contextualSpacing/>
        <w:rPr>
          <w:rFonts w:ascii="Arial" w:hAnsi="Arial" w:cs="Arial"/>
        </w:rPr>
      </w:pPr>
    </w:p>
    <w:p w14:paraId="789B28A6" w14:textId="3E4C6AF9" w:rsidR="00CE3786" w:rsidRDefault="001D119C" w:rsidP="00A30BE8">
      <w:pPr>
        <w:pStyle w:val="ListParagraph"/>
        <w:numPr>
          <w:ilvl w:val="1"/>
          <w:numId w:val="1"/>
        </w:numPr>
        <w:spacing w:after="160" w:line="259" w:lineRule="auto"/>
        <w:ind w:hanging="567"/>
        <w:contextualSpacing/>
        <w:rPr>
          <w:rFonts w:ascii="Arial" w:hAnsi="Arial" w:cs="Arial"/>
        </w:rPr>
      </w:pPr>
      <w:r w:rsidRPr="00CE3786">
        <w:rPr>
          <w:rFonts w:ascii="Arial" w:hAnsi="Arial" w:cs="Arial"/>
        </w:rPr>
        <w:t>The LGA is</w:t>
      </w:r>
      <w:r w:rsidR="005A345D" w:rsidRPr="00CE3786">
        <w:rPr>
          <w:rFonts w:ascii="Arial" w:hAnsi="Arial" w:cs="Arial"/>
        </w:rPr>
        <w:t xml:space="preserve"> open to suggestions of councillors who are leading the commercial activities of their councils who would be interested in undertaking the member peer facilitator role at future </w:t>
      </w:r>
      <w:r w:rsidR="00CE3786">
        <w:rPr>
          <w:rFonts w:ascii="Arial" w:hAnsi="Arial" w:cs="Arial"/>
        </w:rPr>
        <w:t>commercial skills masterclasses.</w:t>
      </w:r>
    </w:p>
    <w:p w14:paraId="2C0D2587" w14:textId="77777777" w:rsidR="00CE3786" w:rsidRPr="00CE3786" w:rsidRDefault="00CE3786" w:rsidP="00A30BE8">
      <w:pPr>
        <w:pStyle w:val="ListParagraph"/>
        <w:ind w:hanging="567"/>
        <w:rPr>
          <w:rFonts w:ascii="Arial" w:hAnsi="Arial" w:cs="Arial"/>
        </w:rPr>
      </w:pPr>
    </w:p>
    <w:p w14:paraId="2225F723" w14:textId="13ABF499" w:rsidR="005A345D" w:rsidRDefault="005A345D" w:rsidP="00A30BE8">
      <w:pPr>
        <w:pStyle w:val="ListParagraph"/>
        <w:numPr>
          <w:ilvl w:val="1"/>
          <w:numId w:val="1"/>
        </w:numPr>
        <w:spacing w:after="160" w:line="259" w:lineRule="auto"/>
        <w:ind w:hanging="567"/>
        <w:contextualSpacing/>
        <w:rPr>
          <w:rFonts w:ascii="Arial" w:hAnsi="Arial" w:cs="Arial"/>
        </w:rPr>
      </w:pPr>
      <w:r w:rsidRPr="00CE3786">
        <w:rPr>
          <w:rFonts w:ascii="Arial" w:hAnsi="Arial" w:cs="Arial"/>
        </w:rPr>
        <w:t>40 councillors attended the two sessions and 100</w:t>
      </w:r>
      <w:r w:rsidR="00F6760C">
        <w:rPr>
          <w:rFonts w:ascii="Arial" w:hAnsi="Arial" w:cs="Arial"/>
        </w:rPr>
        <w:t xml:space="preserve"> per cent </w:t>
      </w:r>
      <w:r w:rsidRPr="00CE3786">
        <w:rPr>
          <w:rFonts w:ascii="Arial" w:hAnsi="Arial" w:cs="Arial"/>
        </w:rPr>
        <w:t>of attendees rated their satisfaction with the training as either “good” or “excellent.” Feedback comments included the following:</w:t>
      </w:r>
    </w:p>
    <w:p w14:paraId="4419D8B7" w14:textId="77777777" w:rsidR="00A30BE8" w:rsidRPr="00CE3786" w:rsidRDefault="00A30BE8" w:rsidP="00A30BE8">
      <w:pPr>
        <w:pStyle w:val="ListParagraph"/>
        <w:spacing w:after="160" w:line="259" w:lineRule="auto"/>
        <w:ind w:left="792" w:hanging="794"/>
        <w:contextualSpacing/>
        <w:rPr>
          <w:rFonts w:ascii="Arial" w:hAnsi="Arial" w:cs="Arial"/>
        </w:rPr>
      </w:pPr>
    </w:p>
    <w:p w14:paraId="30CEF68B" w14:textId="0889C527" w:rsidR="00CE3786" w:rsidRPr="00A30BE8" w:rsidRDefault="005A345D" w:rsidP="00596392">
      <w:pPr>
        <w:pStyle w:val="ListParagraph"/>
        <w:numPr>
          <w:ilvl w:val="2"/>
          <w:numId w:val="1"/>
        </w:numPr>
        <w:ind w:right="284" w:hanging="794"/>
        <w:contextualSpacing/>
        <w:rPr>
          <w:rFonts w:ascii="Arial" w:hAnsi="Arial" w:cs="Arial"/>
        </w:rPr>
      </w:pPr>
      <w:r w:rsidRPr="00A30BE8">
        <w:rPr>
          <w:rFonts w:ascii="Arial" w:hAnsi="Arial" w:cs="Arial"/>
        </w:rPr>
        <w:t xml:space="preserve">“Both facilitators were extremely knowledgeable of their respective subject material”  </w:t>
      </w:r>
    </w:p>
    <w:p w14:paraId="57C8629A" w14:textId="77777777" w:rsidR="00E17B08" w:rsidRDefault="00E17B08" w:rsidP="00596392">
      <w:pPr>
        <w:pStyle w:val="ListParagraph"/>
        <w:ind w:left="1440" w:right="284" w:hanging="794"/>
        <w:contextualSpacing/>
        <w:rPr>
          <w:rFonts w:ascii="Arial" w:hAnsi="Arial" w:cs="Arial"/>
        </w:rPr>
      </w:pPr>
    </w:p>
    <w:p w14:paraId="0865A8C6" w14:textId="446FE6BF" w:rsidR="00CE3786" w:rsidRPr="00A30BE8" w:rsidRDefault="005A345D" w:rsidP="00596392">
      <w:pPr>
        <w:pStyle w:val="ListParagraph"/>
        <w:numPr>
          <w:ilvl w:val="2"/>
          <w:numId w:val="1"/>
        </w:numPr>
        <w:ind w:right="284" w:hanging="794"/>
        <w:contextualSpacing/>
        <w:rPr>
          <w:rFonts w:ascii="Arial" w:hAnsi="Arial" w:cs="Arial"/>
        </w:rPr>
      </w:pPr>
      <w:r w:rsidRPr="00A30BE8">
        <w:rPr>
          <w:rFonts w:ascii="Arial" w:hAnsi="Arial" w:cs="Arial"/>
          <w:color w:val="000000"/>
        </w:rPr>
        <w:t>“Excellent course. Well done LGA!”</w:t>
      </w:r>
    </w:p>
    <w:p w14:paraId="55396100" w14:textId="77777777" w:rsidR="00CE3786" w:rsidRPr="00CE3786" w:rsidRDefault="00CE3786" w:rsidP="00596392">
      <w:pPr>
        <w:pStyle w:val="ListParagraph"/>
        <w:ind w:left="1440" w:right="284" w:hanging="794"/>
        <w:contextualSpacing/>
        <w:rPr>
          <w:rFonts w:ascii="Arial" w:hAnsi="Arial" w:cs="Arial"/>
        </w:rPr>
      </w:pPr>
    </w:p>
    <w:p w14:paraId="6224E455" w14:textId="6F99E284" w:rsidR="005A345D" w:rsidRPr="00A30BE8" w:rsidRDefault="005A345D" w:rsidP="00596392">
      <w:pPr>
        <w:pStyle w:val="ListParagraph"/>
        <w:numPr>
          <w:ilvl w:val="2"/>
          <w:numId w:val="1"/>
        </w:numPr>
        <w:ind w:right="284" w:hanging="794"/>
        <w:contextualSpacing/>
        <w:rPr>
          <w:rFonts w:ascii="Arial" w:hAnsi="Arial" w:cs="Arial"/>
          <w:color w:val="000000"/>
        </w:rPr>
      </w:pPr>
      <w:r w:rsidRPr="00A30BE8">
        <w:rPr>
          <w:rFonts w:ascii="Arial" w:hAnsi="Arial" w:cs="Arial"/>
        </w:rPr>
        <w:t>“Useful to s</w:t>
      </w:r>
      <w:r w:rsidRPr="00A30BE8">
        <w:rPr>
          <w:rFonts w:ascii="Arial" w:hAnsi="Arial" w:cs="Arial"/>
          <w:color w:val="000000"/>
        </w:rPr>
        <w:t>hare experiences and candid case studies, sharing ideas and challenges with other councillors”</w:t>
      </w:r>
      <w:r w:rsidR="00CE3786" w:rsidRPr="00A30BE8">
        <w:rPr>
          <w:rFonts w:ascii="Arial" w:hAnsi="Arial" w:cs="Arial"/>
          <w:color w:val="000000"/>
        </w:rPr>
        <w:t>.</w:t>
      </w:r>
    </w:p>
    <w:p w14:paraId="105C684C" w14:textId="77777777" w:rsidR="00A30BE8" w:rsidRPr="00CE3786" w:rsidRDefault="00A30BE8" w:rsidP="00A30BE8">
      <w:pPr>
        <w:pStyle w:val="ListParagraph"/>
        <w:spacing w:after="160" w:line="259" w:lineRule="auto"/>
        <w:ind w:left="1564"/>
        <w:contextualSpacing/>
        <w:rPr>
          <w:rFonts w:ascii="Arial" w:hAnsi="Arial" w:cs="Arial"/>
        </w:rPr>
      </w:pPr>
    </w:p>
    <w:p w14:paraId="3C586BC4" w14:textId="098333FC" w:rsidR="005A345D" w:rsidRDefault="005A345D" w:rsidP="00A30BE8">
      <w:pPr>
        <w:pStyle w:val="ListParagraph"/>
        <w:numPr>
          <w:ilvl w:val="0"/>
          <w:numId w:val="1"/>
        </w:numPr>
        <w:rPr>
          <w:rFonts w:ascii="Arial" w:hAnsi="Arial" w:cs="Arial"/>
        </w:rPr>
      </w:pPr>
      <w:r w:rsidRPr="002974DC">
        <w:rPr>
          <w:rFonts w:ascii="Arial" w:hAnsi="Arial" w:cs="Arial"/>
        </w:rPr>
        <w:t>Due to the excellent feedback and high demand we are planning on holding a further three commercial skills masterclasses for elected members in 2018/19. We will come back to the board with further details once the dates are finalised.</w:t>
      </w:r>
    </w:p>
    <w:p w14:paraId="778C66E5" w14:textId="77777777" w:rsidR="00A30BE8" w:rsidRDefault="00A30BE8" w:rsidP="00A30BE8">
      <w:pPr>
        <w:pStyle w:val="ListParagraph"/>
        <w:ind w:left="360"/>
        <w:rPr>
          <w:rFonts w:ascii="Arial" w:hAnsi="Arial" w:cs="Arial"/>
        </w:rPr>
      </w:pPr>
    </w:p>
    <w:p w14:paraId="43533AAF" w14:textId="77777777" w:rsidR="00CE3786" w:rsidRDefault="00F465D0" w:rsidP="00A30BE8">
      <w:pPr>
        <w:pStyle w:val="ListParagraph"/>
        <w:numPr>
          <w:ilvl w:val="0"/>
          <w:numId w:val="1"/>
        </w:numPr>
        <w:rPr>
          <w:rFonts w:ascii="Arial" w:hAnsi="Arial" w:cs="Arial"/>
          <w:b/>
          <w:szCs w:val="22"/>
        </w:rPr>
      </w:pPr>
      <w:r w:rsidRPr="00177DBB">
        <w:rPr>
          <w:rFonts w:ascii="Arial" w:hAnsi="Arial" w:cs="Arial"/>
          <w:b/>
          <w:szCs w:val="22"/>
        </w:rPr>
        <w:t>One Public Estate</w:t>
      </w:r>
      <w:r w:rsidR="001466D2" w:rsidRPr="00177DBB">
        <w:rPr>
          <w:rFonts w:ascii="Arial" w:hAnsi="Arial" w:cs="Arial"/>
          <w:b/>
          <w:szCs w:val="22"/>
        </w:rPr>
        <w:t xml:space="preserve"> </w:t>
      </w:r>
    </w:p>
    <w:p w14:paraId="58AFF7A0" w14:textId="77777777" w:rsidR="00CE3786" w:rsidRPr="00CE3786" w:rsidRDefault="00CE3786" w:rsidP="00CE3786">
      <w:pPr>
        <w:pStyle w:val="ListParagraph"/>
        <w:rPr>
          <w:rFonts w:ascii="Arial" w:hAnsi="Arial" w:cs="Arial"/>
        </w:rPr>
      </w:pPr>
    </w:p>
    <w:p w14:paraId="5357FFF6" w14:textId="6EAB7F68" w:rsidR="00CE3786" w:rsidRPr="00ED65F3" w:rsidRDefault="000541A2" w:rsidP="00ED65F3">
      <w:pPr>
        <w:pStyle w:val="ListParagraph"/>
        <w:numPr>
          <w:ilvl w:val="1"/>
          <w:numId w:val="1"/>
        </w:numPr>
        <w:ind w:hanging="567"/>
        <w:rPr>
          <w:rFonts w:ascii="Arial" w:hAnsi="Arial" w:cs="Arial"/>
          <w:b/>
          <w:szCs w:val="22"/>
        </w:rPr>
      </w:pPr>
      <w:r w:rsidRPr="00ED65F3">
        <w:rPr>
          <w:rFonts w:ascii="Arial" w:hAnsi="Arial" w:cs="Arial"/>
        </w:rPr>
        <w:t xml:space="preserve">As members were advised at the March meeting, One Public Estate (OPE) is in the process of securing an additional £15 million of funding from the Ministry of Housing, Communities and Local Government (MHCLG) to run a further phase of OPE in 2018/19. Programme leads from the LGA and Cabinet Office are working with MHCLG to develop a HM Treasury compliant business case to secure the funding.  We expect to reach agreement for the business case by </w:t>
      </w:r>
      <w:r w:rsidRPr="00ED65F3">
        <w:rPr>
          <w:rFonts w:ascii="Arial" w:hAnsi="Arial" w:cs="Arial"/>
          <w:bCs/>
        </w:rPr>
        <w:t xml:space="preserve">early </w:t>
      </w:r>
      <w:r w:rsidR="00963764" w:rsidRPr="00ED65F3">
        <w:rPr>
          <w:rFonts w:ascii="Arial" w:hAnsi="Arial" w:cs="Arial"/>
          <w:bCs/>
        </w:rPr>
        <w:t>s</w:t>
      </w:r>
      <w:r w:rsidRPr="00ED65F3">
        <w:rPr>
          <w:rFonts w:ascii="Arial" w:hAnsi="Arial" w:cs="Arial"/>
          <w:bCs/>
        </w:rPr>
        <w:t>ummer 2018</w:t>
      </w:r>
      <w:r w:rsidRPr="00ED65F3">
        <w:rPr>
          <w:rFonts w:ascii="Arial" w:hAnsi="Arial" w:cs="Arial"/>
        </w:rPr>
        <w:t xml:space="preserve">. Funding has been sourced from MHCLG’s housing allocation, as such it is anticipated that the next phase of OPE will place a greater </w:t>
      </w:r>
      <w:r w:rsidR="00CE3786" w:rsidRPr="00ED65F3">
        <w:rPr>
          <w:rFonts w:ascii="Arial" w:hAnsi="Arial" w:cs="Arial"/>
        </w:rPr>
        <w:t>prominence on housing delivery.</w:t>
      </w:r>
    </w:p>
    <w:p w14:paraId="096E497A" w14:textId="77777777" w:rsidR="00CE3786" w:rsidRPr="00CE3786" w:rsidRDefault="00CE3786" w:rsidP="00ED65F3">
      <w:pPr>
        <w:pStyle w:val="ListParagraph"/>
        <w:ind w:left="780" w:hanging="567"/>
        <w:rPr>
          <w:rFonts w:ascii="Arial" w:hAnsi="Arial" w:cs="Arial"/>
          <w:b/>
          <w:szCs w:val="22"/>
        </w:rPr>
      </w:pPr>
    </w:p>
    <w:p w14:paraId="777D9E08" w14:textId="00B23021" w:rsidR="000541A2" w:rsidRPr="00CE3786" w:rsidRDefault="00D478C7" w:rsidP="00ED65F3">
      <w:pPr>
        <w:pStyle w:val="ListParagraph"/>
        <w:numPr>
          <w:ilvl w:val="1"/>
          <w:numId w:val="1"/>
        </w:numPr>
        <w:ind w:left="851" w:hanging="567"/>
        <w:rPr>
          <w:rFonts w:ascii="Arial" w:hAnsi="Arial" w:cs="Arial"/>
          <w:b/>
          <w:szCs w:val="22"/>
        </w:rPr>
      </w:pPr>
      <w:r>
        <w:rPr>
          <w:rFonts w:ascii="Arial" w:hAnsi="Arial" w:cs="Arial"/>
        </w:rPr>
        <w:t xml:space="preserve">With OPE increasing its </w:t>
      </w:r>
      <w:r w:rsidR="000541A2" w:rsidRPr="00CE3786">
        <w:rPr>
          <w:rFonts w:ascii="Arial" w:hAnsi="Arial" w:cs="Arial"/>
        </w:rPr>
        <w:t>prominence in housing delivery the programme has agreed to support the Chartered Institute for Housing (CIOH) and Inside Housing at the CIOH Annual Conference, held 26 – 28 June in Manchester. This will include direct support of the conferences ‘Offsite village’ which provides delegates the opportunity to explore developments in off-site and other modern methods of construction, which look to support Government ambitions for delivering 300,000 new homes per year. More widely the programme is also upskilling councils in modern methods of construction through tours of modular factories, housing focused regional workshops</w:t>
      </w:r>
      <w:r w:rsidR="000541A2" w:rsidRPr="00CE3786">
        <w:rPr>
          <w:rFonts w:ascii="Arial" w:hAnsi="Arial" w:cs="Arial"/>
          <w:b/>
          <w:bCs/>
        </w:rPr>
        <w:t xml:space="preserve">, </w:t>
      </w:r>
      <w:r w:rsidR="000541A2" w:rsidRPr="00CE3786">
        <w:rPr>
          <w:rFonts w:ascii="Arial" w:hAnsi="Arial" w:cs="Arial"/>
          <w:bCs/>
        </w:rPr>
        <w:t>as well as sponsoring research into the sector delivered by the University of Liverpool.</w:t>
      </w:r>
      <w:r w:rsidR="000541A2" w:rsidRPr="00CE3786">
        <w:rPr>
          <w:rFonts w:ascii="Arial" w:hAnsi="Arial" w:cs="Arial"/>
        </w:rPr>
        <w:t xml:space="preserve">   </w:t>
      </w:r>
    </w:p>
    <w:p w14:paraId="292484CE" w14:textId="77777777" w:rsidR="000541A2" w:rsidRDefault="000541A2" w:rsidP="000541A2">
      <w:pPr>
        <w:rPr>
          <w:rFonts w:ascii="Arial" w:hAnsi="Arial" w:cs="Arial"/>
        </w:rPr>
      </w:pPr>
    </w:p>
    <w:p w14:paraId="4B9394D3" w14:textId="77777777" w:rsidR="00CE3786" w:rsidRDefault="000541A2" w:rsidP="00A30BE8">
      <w:pPr>
        <w:pStyle w:val="ListParagraph"/>
        <w:numPr>
          <w:ilvl w:val="0"/>
          <w:numId w:val="1"/>
        </w:numPr>
        <w:rPr>
          <w:rFonts w:ascii="Arial" w:hAnsi="Arial" w:cs="Arial"/>
          <w:b/>
          <w:bCs/>
        </w:rPr>
      </w:pPr>
      <w:r w:rsidRPr="00CE3786">
        <w:rPr>
          <w:rFonts w:ascii="Arial" w:hAnsi="Arial" w:cs="Arial"/>
          <w:b/>
          <w:bCs/>
        </w:rPr>
        <w:t>Next Steps</w:t>
      </w:r>
    </w:p>
    <w:p w14:paraId="70D873CD" w14:textId="77777777" w:rsidR="00CE3786" w:rsidRDefault="00CE3786" w:rsidP="00CE3786">
      <w:pPr>
        <w:pStyle w:val="ListParagraph"/>
        <w:ind w:left="360"/>
        <w:rPr>
          <w:rFonts w:ascii="Arial" w:hAnsi="Arial" w:cs="Arial"/>
          <w:b/>
          <w:bCs/>
        </w:rPr>
      </w:pPr>
    </w:p>
    <w:p w14:paraId="32BDB350" w14:textId="5A2C0168" w:rsidR="00C6443A" w:rsidRPr="00ED65F3" w:rsidRDefault="000541A2" w:rsidP="00ED65F3">
      <w:pPr>
        <w:pStyle w:val="ListParagraph"/>
        <w:numPr>
          <w:ilvl w:val="1"/>
          <w:numId w:val="1"/>
        </w:numPr>
        <w:ind w:left="924" w:hanging="567"/>
        <w:rPr>
          <w:rFonts w:ascii="Arial" w:hAnsi="Arial" w:cs="Arial"/>
          <w:b/>
          <w:bCs/>
        </w:rPr>
      </w:pPr>
      <w:r w:rsidRPr="00ED65F3">
        <w:rPr>
          <w:rFonts w:ascii="Arial" w:hAnsi="Arial" w:cs="Arial"/>
        </w:rPr>
        <w:t xml:space="preserve">As advised at the March board meeting OPE has commissioned an external evaluation of the programme to review its performance to date as we approach our </w:t>
      </w:r>
      <w:r w:rsidR="00ED65F3" w:rsidRPr="00ED65F3">
        <w:rPr>
          <w:rFonts w:ascii="Arial" w:hAnsi="Arial" w:cs="Arial"/>
        </w:rPr>
        <w:t>fifth</w:t>
      </w:r>
      <w:r w:rsidRPr="00ED65F3">
        <w:rPr>
          <w:rFonts w:ascii="Arial" w:hAnsi="Arial" w:cs="Arial"/>
        </w:rPr>
        <w:t xml:space="preserve"> year of delivery. The final report is expected to be completed by the end of May 2018 and a full update will be provided to at the July I</w:t>
      </w:r>
      <w:r w:rsidR="002974DC" w:rsidRPr="00ED65F3">
        <w:rPr>
          <w:rFonts w:ascii="Arial" w:hAnsi="Arial" w:cs="Arial"/>
        </w:rPr>
        <w:t>mprovement and Innovation</w:t>
      </w:r>
      <w:r w:rsidRPr="00ED65F3">
        <w:rPr>
          <w:rFonts w:ascii="Arial" w:hAnsi="Arial" w:cs="Arial"/>
        </w:rPr>
        <w:t xml:space="preserve"> Board meeting. </w:t>
      </w:r>
    </w:p>
    <w:p w14:paraId="4CEF7945" w14:textId="77777777" w:rsidR="00F465D0" w:rsidRDefault="00F465D0" w:rsidP="00F465D0">
      <w:pPr>
        <w:jc w:val="both"/>
        <w:rPr>
          <w:rFonts w:ascii="Arial" w:hAnsi="Arial" w:cs="Arial"/>
          <w:sz w:val="24"/>
          <w:szCs w:val="24"/>
        </w:rPr>
      </w:pPr>
    </w:p>
    <w:p w14:paraId="1A0C266F" w14:textId="483AA9DC" w:rsidR="008D73D3" w:rsidRPr="00CE3786" w:rsidRDefault="00463A2C" w:rsidP="00A30BE8">
      <w:pPr>
        <w:pStyle w:val="ListParagraph"/>
        <w:numPr>
          <w:ilvl w:val="0"/>
          <w:numId w:val="1"/>
        </w:numPr>
        <w:rPr>
          <w:rFonts w:ascii="Arial" w:hAnsi="Arial" w:cs="Arial"/>
          <w:b/>
          <w:szCs w:val="22"/>
        </w:rPr>
      </w:pPr>
      <w:r w:rsidRPr="00CE3786">
        <w:rPr>
          <w:rFonts w:ascii="Arial" w:hAnsi="Arial" w:cs="Arial"/>
          <w:b/>
          <w:szCs w:val="22"/>
        </w:rPr>
        <w:t>Cross-cutting offers</w:t>
      </w:r>
    </w:p>
    <w:p w14:paraId="5F2B260C" w14:textId="77777777" w:rsidR="008D73D3" w:rsidRPr="00C909FF" w:rsidRDefault="008D73D3" w:rsidP="005F0364">
      <w:pPr>
        <w:rPr>
          <w:rFonts w:ascii="Arial" w:hAnsi="Arial" w:cs="Arial"/>
          <w:b/>
          <w:szCs w:val="22"/>
          <w:u w:val="single"/>
        </w:rPr>
      </w:pPr>
    </w:p>
    <w:p w14:paraId="68EC6483" w14:textId="77777777" w:rsidR="00CE3786" w:rsidRPr="00CE3786" w:rsidRDefault="00733123" w:rsidP="00A30BE8">
      <w:pPr>
        <w:pStyle w:val="ListParagraph"/>
        <w:numPr>
          <w:ilvl w:val="0"/>
          <w:numId w:val="1"/>
        </w:numPr>
        <w:rPr>
          <w:szCs w:val="22"/>
          <w:u w:val="single"/>
        </w:rPr>
      </w:pPr>
      <w:r w:rsidRPr="00CE3786">
        <w:rPr>
          <w:rFonts w:ascii="Arial" w:hAnsi="Arial" w:cs="Arial"/>
          <w:b/>
          <w:bCs/>
        </w:rPr>
        <w:t xml:space="preserve"> </w:t>
      </w:r>
      <w:r w:rsidR="008D73D3" w:rsidRPr="00CE3786">
        <w:rPr>
          <w:rFonts w:ascii="Arial" w:hAnsi="Arial" w:cs="Arial"/>
          <w:b/>
          <w:bCs/>
          <w:u w:val="single"/>
        </w:rPr>
        <w:t>Productivity Experts</w:t>
      </w:r>
      <w:r w:rsidR="00025EEE" w:rsidRPr="00CE3786">
        <w:rPr>
          <w:rFonts w:ascii="Arial" w:hAnsi="Arial" w:cs="Arial"/>
          <w:b/>
          <w:bCs/>
          <w:u w:val="single"/>
        </w:rPr>
        <w:t xml:space="preserve"> </w:t>
      </w:r>
    </w:p>
    <w:p w14:paraId="4E0D2470" w14:textId="77777777" w:rsidR="00CE3786" w:rsidRPr="00CE3786" w:rsidRDefault="00CE3786" w:rsidP="00CE3786">
      <w:pPr>
        <w:pStyle w:val="ListParagraph"/>
        <w:rPr>
          <w:rFonts w:ascii="Arial" w:hAnsi="Arial" w:cs="Arial"/>
          <w:b/>
          <w:szCs w:val="22"/>
        </w:rPr>
      </w:pPr>
    </w:p>
    <w:p w14:paraId="66E57CAF" w14:textId="58D273D9" w:rsidR="0054494F" w:rsidRPr="00B05266" w:rsidRDefault="00333911" w:rsidP="00B05266">
      <w:pPr>
        <w:pStyle w:val="ListParagraph"/>
        <w:numPr>
          <w:ilvl w:val="1"/>
          <w:numId w:val="1"/>
        </w:numPr>
        <w:rPr>
          <w:szCs w:val="22"/>
          <w:u w:val="single"/>
        </w:rPr>
      </w:pPr>
      <w:r w:rsidRPr="00B05266">
        <w:rPr>
          <w:rFonts w:ascii="Arial" w:hAnsi="Arial" w:cs="Arial"/>
          <w:b/>
          <w:szCs w:val="22"/>
        </w:rPr>
        <w:t xml:space="preserve"> </w:t>
      </w:r>
      <w:r w:rsidR="00381C31" w:rsidRPr="00B05266">
        <w:rPr>
          <w:rFonts w:ascii="Arial" w:hAnsi="Arial" w:cs="Arial"/>
          <w:b/>
          <w:szCs w:val="22"/>
        </w:rPr>
        <w:t>Programme activities 2017/18</w:t>
      </w:r>
      <w:r w:rsidR="0054494F" w:rsidRPr="00B05266">
        <w:rPr>
          <w:rFonts w:ascii="Arial" w:hAnsi="Arial" w:cs="Arial"/>
          <w:b/>
          <w:szCs w:val="22"/>
        </w:rPr>
        <w:t xml:space="preserve"> </w:t>
      </w:r>
    </w:p>
    <w:p w14:paraId="0CED4122" w14:textId="77777777" w:rsidR="00475BFE" w:rsidRPr="00B2179E" w:rsidRDefault="00475BFE" w:rsidP="0054494F">
      <w:pPr>
        <w:rPr>
          <w:rFonts w:ascii="Arial" w:hAnsi="Arial" w:cs="Arial"/>
          <w:b/>
          <w:szCs w:val="22"/>
        </w:rPr>
      </w:pPr>
    </w:p>
    <w:tbl>
      <w:tblPr>
        <w:tblStyle w:val="TableGrid"/>
        <w:tblW w:w="0" w:type="auto"/>
        <w:tblInd w:w="360" w:type="dxa"/>
        <w:tblLook w:val="04A0" w:firstRow="1" w:lastRow="0" w:firstColumn="1" w:lastColumn="0" w:noHBand="0" w:noVBand="1"/>
      </w:tblPr>
      <w:tblGrid>
        <w:gridCol w:w="4339"/>
        <w:gridCol w:w="30"/>
        <w:gridCol w:w="4332"/>
      </w:tblGrid>
      <w:tr w:rsidR="00475BFE" w:rsidRPr="00475BFE" w14:paraId="7FDCA3E9" w14:textId="77777777" w:rsidTr="003770BA">
        <w:tc>
          <w:tcPr>
            <w:tcW w:w="4369" w:type="dxa"/>
            <w:gridSpan w:val="2"/>
          </w:tcPr>
          <w:p w14:paraId="04E87CFD" w14:textId="77777777" w:rsidR="00475BFE" w:rsidRPr="00475BFE" w:rsidRDefault="00475BFE" w:rsidP="003770BA">
            <w:pPr>
              <w:pStyle w:val="ListParagraph"/>
              <w:ind w:left="0"/>
              <w:rPr>
                <w:rFonts w:ascii="Arial" w:hAnsi="Arial" w:cs="Arial"/>
                <w:b/>
                <w:szCs w:val="22"/>
              </w:rPr>
            </w:pPr>
            <w:r w:rsidRPr="00475BFE">
              <w:rPr>
                <w:rFonts w:ascii="Arial" w:hAnsi="Arial" w:cs="Arial"/>
                <w:b/>
                <w:szCs w:val="22"/>
              </w:rPr>
              <w:t xml:space="preserve">Objective </w:t>
            </w:r>
          </w:p>
        </w:tc>
        <w:tc>
          <w:tcPr>
            <w:tcW w:w="4332" w:type="dxa"/>
          </w:tcPr>
          <w:p w14:paraId="660F9BE6" w14:textId="77777777" w:rsidR="00475BFE" w:rsidRPr="00475BFE" w:rsidRDefault="00475BFE" w:rsidP="003770BA">
            <w:pPr>
              <w:rPr>
                <w:rFonts w:ascii="Arial" w:hAnsi="Arial" w:cs="Arial"/>
                <w:b/>
                <w:szCs w:val="22"/>
              </w:rPr>
            </w:pPr>
            <w:r w:rsidRPr="00475BFE">
              <w:rPr>
                <w:rFonts w:ascii="Arial" w:hAnsi="Arial" w:cs="Arial"/>
                <w:b/>
                <w:szCs w:val="22"/>
              </w:rPr>
              <w:t xml:space="preserve">Achieved </w:t>
            </w:r>
          </w:p>
        </w:tc>
      </w:tr>
      <w:tr w:rsidR="0054494F" w14:paraId="5C4F82FB" w14:textId="77777777" w:rsidTr="00657E3A">
        <w:tc>
          <w:tcPr>
            <w:tcW w:w="4339" w:type="dxa"/>
          </w:tcPr>
          <w:p w14:paraId="4E892E49" w14:textId="77777777" w:rsidR="00847827" w:rsidRDefault="00847827" w:rsidP="00847827">
            <w:pPr>
              <w:rPr>
                <w:rFonts w:ascii="Arial" w:hAnsi="Arial" w:cs="Arial"/>
                <w:color w:val="000000"/>
                <w:sz w:val="24"/>
              </w:rPr>
            </w:pPr>
            <w:r>
              <w:rPr>
                <w:rFonts w:ascii="Arial" w:hAnsi="Arial" w:cs="Arial"/>
                <w:color w:val="000000"/>
              </w:rPr>
              <w:t>Productivity experts to work with at least 25 local authorities, saving the councils in total at least £25m</w:t>
            </w:r>
          </w:p>
          <w:p w14:paraId="7FC17E1B" w14:textId="77777777" w:rsidR="0054494F" w:rsidRDefault="0054494F" w:rsidP="00F643CA">
            <w:pPr>
              <w:rPr>
                <w:rFonts w:ascii="Arial" w:hAnsi="Arial" w:cs="Arial"/>
              </w:rPr>
            </w:pPr>
          </w:p>
        </w:tc>
        <w:tc>
          <w:tcPr>
            <w:tcW w:w="4362" w:type="dxa"/>
            <w:gridSpan w:val="2"/>
          </w:tcPr>
          <w:p w14:paraId="3D0FDEF9" w14:textId="77777777" w:rsidR="00FB337A" w:rsidRDefault="00EC2B36" w:rsidP="007111E6">
            <w:pPr>
              <w:pStyle w:val="Default"/>
              <w:ind w:left="360"/>
              <w:rPr>
                <w:color w:val="auto"/>
                <w:sz w:val="22"/>
                <w:szCs w:val="22"/>
              </w:rPr>
            </w:pPr>
            <w:r>
              <w:rPr>
                <w:color w:val="auto"/>
                <w:sz w:val="22"/>
                <w:szCs w:val="22"/>
              </w:rPr>
              <w:t xml:space="preserve">In the last quarter we </w:t>
            </w:r>
            <w:r w:rsidR="00FB337A">
              <w:rPr>
                <w:color w:val="auto"/>
                <w:sz w:val="22"/>
                <w:szCs w:val="22"/>
              </w:rPr>
              <w:t xml:space="preserve">provided grant funding to four councils – London Borough of Croydon; West Sussex CC; East Riding of Yorkshire and London Borough of Waltham Forest, </w:t>
            </w:r>
            <w:r w:rsidR="00FB337A">
              <w:rPr>
                <w:color w:val="auto"/>
                <w:sz w:val="22"/>
                <w:szCs w:val="22"/>
              </w:rPr>
              <w:lastRenderedPageBreak/>
              <w:t>together they are producing savings/income generation of nearly £9million.</w:t>
            </w:r>
          </w:p>
          <w:p w14:paraId="72D1BDAF" w14:textId="77777777" w:rsidR="00203AA1" w:rsidRDefault="00203AA1" w:rsidP="00FB337A">
            <w:pPr>
              <w:pStyle w:val="Default"/>
              <w:ind w:left="360"/>
              <w:rPr>
                <w:color w:val="auto"/>
                <w:sz w:val="22"/>
                <w:szCs w:val="22"/>
              </w:rPr>
            </w:pPr>
          </w:p>
          <w:p w14:paraId="5A99E0BC" w14:textId="7366E925" w:rsidR="00FB337A" w:rsidRDefault="00FB337A" w:rsidP="00203AA1">
            <w:pPr>
              <w:pStyle w:val="Default"/>
              <w:ind w:left="360"/>
            </w:pPr>
            <w:r>
              <w:rPr>
                <w:color w:val="auto"/>
                <w:sz w:val="22"/>
                <w:szCs w:val="22"/>
              </w:rPr>
              <w:t>D</w:t>
            </w:r>
            <w:r w:rsidR="00177DBB">
              <w:rPr>
                <w:color w:val="auto"/>
                <w:sz w:val="22"/>
                <w:szCs w:val="22"/>
              </w:rPr>
              <w:t xml:space="preserve">uring 2017/18 </w:t>
            </w:r>
            <w:r w:rsidR="007111E6">
              <w:rPr>
                <w:color w:val="auto"/>
                <w:sz w:val="22"/>
                <w:szCs w:val="22"/>
              </w:rPr>
              <w:t>Productivity E</w:t>
            </w:r>
            <w:r w:rsidR="007111E6" w:rsidRPr="00634780">
              <w:rPr>
                <w:color w:val="auto"/>
                <w:sz w:val="22"/>
                <w:szCs w:val="22"/>
              </w:rPr>
              <w:t xml:space="preserve">xperts </w:t>
            </w:r>
            <w:r w:rsidR="00177DBB">
              <w:rPr>
                <w:color w:val="auto"/>
                <w:sz w:val="22"/>
                <w:szCs w:val="22"/>
              </w:rPr>
              <w:t xml:space="preserve">have worked with </w:t>
            </w:r>
            <w:r w:rsidR="007111E6" w:rsidRPr="00177DBB">
              <w:rPr>
                <w:color w:val="auto"/>
                <w:sz w:val="22"/>
                <w:szCs w:val="22"/>
              </w:rPr>
              <w:t>2</w:t>
            </w:r>
            <w:r w:rsidR="001466D2" w:rsidRPr="00177DBB">
              <w:rPr>
                <w:color w:val="auto"/>
                <w:sz w:val="22"/>
                <w:szCs w:val="22"/>
              </w:rPr>
              <w:t>5</w:t>
            </w:r>
            <w:r w:rsidR="007111E6" w:rsidRPr="00177DBB">
              <w:rPr>
                <w:color w:val="auto"/>
                <w:sz w:val="22"/>
                <w:szCs w:val="22"/>
              </w:rPr>
              <w:t xml:space="preserve"> councils</w:t>
            </w:r>
            <w:r w:rsidR="007111E6" w:rsidRPr="00634780">
              <w:rPr>
                <w:color w:val="auto"/>
                <w:sz w:val="22"/>
                <w:szCs w:val="22"/>
              </w:rPr>
              <w:t xml:space="preserve"> contributing towards efficiency savings and/or income generation of</w:t>
            </w:r>
            <w:r w:rsidR="00177DBB">
              <w:rPr>
                <w:color w:val="auto"/>
                <w:sz w:val="22"/>
                <w:szCs w:val="22"/>
              </w:rPr>
              <w:t xml:space="preserve"> nearly £40</w:t>
            </w:r>
            <w:r w:rsidR="007111E6" w:rsidRPr="00C35B24">
              <w:rPr>
                <w:color w:val="auto"/>
                <w:sz w:val="22"/>
                <w:szCs w:val="22"/>
              </w:rPr>
              <w:t xml:space="preserve"> </w:t>
            </w:r>
            <w:r w:rsidR="007111E6">
              <w:rPr>
                <w:color w:val="auto"/>
                <w:sz w:val="22"/>
                <w:szCs w:val="22"/>
              </w:rPr>
              <w:t>million.</w:t>
            </w:r>
            <w:r w:rsidR="007111E6" w:rsidRPr="00634780">
              <w:rPr>
                <w:color w:val="auto"/>
                <w:sz w:val="22"/>
                <w:szCs w:val="22"/>
              </w:rPr>
              <w:t xml:space="preserve">  </w:t>
            </w:r>
          </w:p>
        </w:tc>
      </w:tr>
    </w:tbl>
    <w:p w14:paraId="7160CC98" w14:textId="77777777" w:rsidR="00CB45F8" w:rsidRDefault="00CB45F8" w:rsidP="00CB45F8">
      <w:pPr>
        <w:pStyle w:val="Default"/>
        <w:ind w:left="360"/>
        <w:rPr>
          <w:sz w:val="22"/>
          <w:szCs w:val="22"/>
        </w:rPr>
      </w:pPr>
    </w:p>
    <w:p w14:paraId="3D52FC7A" w14:textId="7FB6CE30" w:rsidR="00CE3786" w:rsidRDefault="000E4276" w:rsidP="00B05266">
      <w:pPr>
        <w:pStyle w:val="Default"/>
        <w:numPr>
          <w:ilvl w:val="1"/>
          <w:numId w:val="1"/>
        </w:numPr>
        <w:rPr>
          <w:b/>
          <w:sz w:val="22"/>
          <w:szCs w:val="22"/>
        </w:rPr>
      </w:pPr>
      <w:r>
        <w:rPr>
          <w:b/>
          <w:sz w:val="22"/>
          <w:szCs w:val="22"/>
        </w:rPr>
        <w:t>Next steps</w:t>
      </w:r>
      <w:r w:rsidR="00847827" w:rsidRPr="001104BF">
        <w:rPr>
          <w:b/>
          <w:sz w:val="22"/>
          <w:szCs w:val="22"/>
        </w:rPr>
        <w:t xml:space="preserve"> </w:t>
      </w:r>
    </w:p>
    <w:p w14:paraId="2EB7824B" w14:textId="77777777" w:rsidR="00CE3786" w:rsidRDefault="00CE3786" w:rsidP="00CE3786">
      <w:pPr>
        <w:pStyle w:val="Default"/>
        <w:ind w:left="1080"/>
        <w:rPr>
          <w:b/>
          <w:sz w:val="22"/>
          <w:szCs w:val="22"/>
        </w:rPr>
      </w:pPr>
    </w:p>
    <w:p w14:paraId="2F00AA52" w14:textId="3367C32E" w:rsidR="007111E6" w:rsidRPr="00CE3786" w:rsidRDefault="007111E6" w:rsidP="00B05266">
      <w:pPr>
        <w:pStyle w:val="Default"/>
        <w:numPr>
          <w:ilvl w:val="2"/>
          <w:numId w:val="1"/>
        </w:numPr>
        <w:ind w:left="1514" w:hanging="794"/>
        <w:rPr>
          <w:b/>
          <w:sz w:val="22"/>
          <w:szCs w:val="22"/>
        </w:rPr>
      </w:pPr>
      <w:r w:rsidRPr="003C207D">
        <w:rPr>
          <w:sz w:val="22"/>
          <w:szCs w:val="22"/>
        </w:rPr>
        <w:t xml:space="preserve">The programme </w:t>
      </w:r>
      <w:r w:rsidR="0098256B">
        <w:rPr>
          <w:sz w:val="22"/>
          <w:szCs w:val="22"/>
        </w:rPr>
        <w:t xml:space="preserve">has been </w:t>
      </w:r>
      <w:r w:rsidRPr="003C207D">
        <w:rPr>
          <w:sz w:val="22"/>
          <w:szCs w:val="22"/>
        </w:rPr>
        <w:t xml:space="preserve">advertised through a </w:t>
      </w:r>
      <w:hyperlink r:id="rId21" w:history="1">
        <w:r w:rsidRPr="009E696E">
          <w:rPr>
            <w:rStyle w:val="Hyperlink"/>
            <w:sz w:val="22"/>
            <w:szCs w:val="22"/>
          </w:rPr>
          <w:t>new film</w:t>
        </w:r>
      </w:hyperlink>
      <w:r>
        <w:rPr>
          <w:sz w:val="22"/>
          <w:szCs w:val="22"/>
        </w:rPr>
        <w:t xml:space="preserve"> and in First M</w:t>
      </w:r>
      <w:r w:rsidRPr="003C207D">
        <w:rPr>
          <w:sz w:val="22"/>
          <w:szCs w:val="22"/>
        </w:rPr>
        <w:t xml:space="preserve">agazine. This </w:t>
      </w:r>
      <w:r w:rsidR="0098256B">
        <w:rPr>
          <w:sz w:val="22"/>
          <w:szCs w:val="22"/>
        </w:rPr>
        <w:t xml:space="preserve">has generated further </w:t>
      </w:r>
      <w:r w:rsidRPr="003C207D">
        <w:rPr>
          <w:sz w:val="22"/>
          <w:szCs w:val="22"/>
        </w:rPr>
        <w:t xml:space="preserve">interest </w:t>
      </w:r>
      <w:r w:rsidR="0098256B">
        <w:rPr>
          <w:sz w:val="22"/>
          <w:szCs w:val="22"/>
        </w:rPr>
        <w:t>from</w:t>
      </w:r>
      <w:r w:rsidRPr="003C207D">
        <w:rPr>
          <w:sz w:val="22"/>
          <w:szCs w:val="22"/>
        </w:rPr>
        <w:t xml:space="preserve"> councils who are keen to pursue a programme of savings and or income generation. </w:t>
      </w:r>
      <w:r>
        <w:rPr>
          <w:sz w:val="22"/>
          <w:szCs w:val="22"/>
        </w:rPr>
        <w:t xml:space="preserve">The latest </w:t>
      </w:r>
      <w:hyperlink r:id="rId22" w:history="1">
        <w:r w:rsidRPr="003C207D">
          <w:rPr>
            <w:rStyle w:val="Hyperlink"/>
            <w:sz w:val="22"/>
            <w:szCs w:val="22"/>
          </w:rPr>
          <w:t>case studies</w:t>
        </w:r>
      </w:hyperlink>
      <w:r>
        <w:rPr>
          <w:sz w:val="22"/>
          <w:szCs w:val="22"/>
        </w:rPr>
        <w:t xml:space="preserve">, which largely orientate around commercialism, are being shared with </w:t>
      </w:r>
      <w:r w:rsidRPr="00CE3786">
        <w:rPr>
          <w:sz w:val="22"/>
          <w:szCs w:val="22"/>
        </w:rPr>
        <w:t>the sector via various communication channels.</w:t>
      </w:r>
    </w:p>
    <w:p w14:paraId="4792CD47" w14:textId="77777777" w:rsidR="00463A2C" w:rsidRPr="00CE3786" w:rsidRDefault="00463A2C" w:rsidP="00A23BE9">
      <w:pPr>
        <w:pStyle w:val="Default"/>
        <w:rPr>
          <w:sz w:val="22"/>
          <w:szCs w:val="22"/>
        </w:rPr>
      </w:pPr>
    </w:p>
    <w:p w14:paraId="41B8A02A" w14:textId="77777777" w:rsidR="00CE3786" w:rsidRPr="00CE3786" w:rsidRDefault="00874481" w:rsidP="00A30BE8">
      <w:pPr>
        <w:pStyle w:val="Default"/>
        <w:numPr>
          <w:ilvl w:val="0"/>
          <w:numId w:val="1"/>
        </w:numPr>
        <w:rPr>
          <w:b/>
          <w:sz w:val="22"/>
          <w:szCs w:val="22"/>
          <w:u w:val="single"/>
        </w:rPr>
      </w:pPr>
      <w:r w:rsidRPr="00CE3786">
        <w:rPr>
          <w:b/>
          <w:sz w:val="22"/>
          <w:szCs w:val="22"/>
          <w:u w:val="single"/>
        </w:rPr>
        <w:t xml:space="preserve">Financial Support </w:t>
      </w:r>
      <w:r w:rsidR="00FD6085" w:rsidRPr="00CE3786">
        <w:rPr>
          <w:b/>
          <w:sz w:val="22"/>
          <w:szCs w:val="22"/>
          <w:u w:val="single"/>
        </w:rPr>
        <w:t>to Councils</w:t>
      </w:r>
      <w:r w:rsidR="001466D2" w:rsidRPr="00CE3786">
        <w:rPr>
          <w:b/>
          <w:sz w:val="22"/>
          <w:szCs w:val="22"/>
          <w:u w:val="single"/>
        </w:rPr>
        <w:t xml:space="preserve"> </w:t>
      </w:r>
    </w:p>
    <w:p w14:paraId="328A26AC" w14:textId="77777777" w:rsidR="00CE3786" w:rsidRPr="00CE3786" w:rsidRDefault="00CE3786" w:rsidP="00CE3786">
      <w:pPr>
        <w:pStyle w:val="Default"/>
        <w:ind w:left="360"/>
        <w:rPr>
          <w:b/>
          <w:sz w:val="22"/>
          <w:szCs w:val="22"/>
          <w:u w:val="single"/>
        </w:rPr>
      </w:pPr>
    </w:p>
    <w:p w14:paraId="1F42ADD9" w14:textId="49154BE8" w:rsidR="001104BF" w:rsidRPr="00CE3786" w:rsidRDefault="00381C31" w:rsidP="00596392">
      <w:pPr>
        <w:pStyle w:val="Default"/>
        <w:numPr>
          <w:ilvl w:val="1"/>
          <w:numId w:val="1"/>
        </w:numPr>
        <w:rPr>
          <w:b/>
          <w:sz w:val="22"/>
          <w:szCs w:val="22"/>
          <w:u w:val="single"/>
        </w:rPr>
      </w:pPr>
      <w:r w:rsidRPr="00CE3786">
        <w:rPr>
          <w:b/>
          <w:sz w:val="22"/>
          <w:szCs w:val="22"/>
        </w:rPr>
        <w:t>Programme activities 2017/18</w:t>
      </w:r>
      <w:r w:rsidR="001104BF" w:rsidRPr="00CE3786">
        <w:rPr>
          <w:b/>
          <w:sz w:val="22"/>
          <w:szCs w:val="22"/>
        </w:rPr>
        <w:t xml:space="preserve"> </w:t>
      </w:r>
    </w:p>
    <w:p w14:paraId="5C14234A" w14:textId="77777777" w:rsidR="001104BF" w:rsidRDefault="001104BF" w:rsidP="001104BF">
      <w:pPr>
        <w:pStyle w:val="ListParagraph"/>
        <w:ind w:left="360"/>
        <w:rPr>
          <w:rFonts w:ascii="Arial" w:hAnsi="Arial" w:cs="Arial"/>
          <w:szCs w:val="22"/>
        </w:rPr>
      </w:pPr>
    </w:p>
    <w:tbl>
      <w:tblPr>
        <w:tblStyle w:val="TableGrid"/>
        <w:tblW w:w="0" w:type="auto"/>
        <w:tblInd w:w="360" w:type="dxa"/>
        <w:tblLook w:val="04A0" w:firstRow="1" w:lastRow="0" w:firstColumn="1" w:lastColumn="0" w:noHBand="0" w:noVBand="1"/>
      </w:tblPr>
      <w:tblGrid>
        <w:gridCol w:w="4347"/>
        <w:gridCol w:w="22"/>
        <w:gridCol w:w="4332"/>
      </w:tblGrid>
      <w:tr w:rsidR="00475BFE" w:rsidRPr="00475BFE" w14:paraId="5FBF7ACE" w14:textId="77777777" w:rsidTr="003770BA">
        <w:tc>
          <w:tcPr>
            <w:tcW w:w="4369" w:type="dxa"/>
            <w:gridSpan w:val="2"/>
          </w:tcPr>
          <w:p w14:paraId="0B9AB656" w14:textId="77777777" w:rsidR="00475BFE" w:rsidRPr="00475BFE" w:rsidRDefault="00475BFE" w:rsidP="003770BA">
            <w:pPr>
              <w:pStyle w:val="ListParagraph"/>
              <w:ind w:left="0"/>
              <w:rPr>
                <w:rFonts w:ascii="Arial" w:hAnsi="Arial" w:cs="Arial"/>
                <w:b/>
                <w:szCs w:val="22"/>
              </w:rPr>
            </w:pPr>
            <w:r w:rsidRPr="00475BFE">
              <w:rPr>
                <w:rFonts w:ascii="Arial" w:hAnsi="Arial" w:cs="Arial"/>
                <w:b/>
                <w:szCs w:val="22"/>
              </w:rPr>
              <w:t xml:space="preserve">Objective </w:t>
            </w:r>
          </w:p>
        </w:tc>
        <w:tc>
          <w:tcPr>
            <w:tcW w:w="4332" w:type="dxa"/>
          </w:tcPr>
          <w:p w14:paraId="4951BCA9" w14:textId="77777777" w:rsidR="00475BFE" w:rsidRPr="00475BFE" w:rsidRDefault="00475BFE" w:rsidP="003770BA">
            <w:pPr>
              <w:rPr>
                <w:rFonts w:ascii="Arial" w:hAnsi="Arial" w:cs="Arial"/>
                <w:b/>
                <w:szCs w:val="22"/>
              </w:rPr>
            </w:pPr>
            <w:r w:rsidRPr="00475BFE">
              <w:rPr>
                <w:rFonts w:ascii="Arial" w:hAnsi="Arial" w:cs="Arial"/>
                <w:b/>
                <w:szCs w:val="22"/>
              </w:rPr>
              <w:t xml:space="preserve">Achieved </w:t>
            </w:r>
          </w:p>
        </w:tc>
      </w:tr>
      <w:tr w:rsidR="001104BF" w14:paraId="31D2BE97" w14:textId="77777777" w:rsidTr="006060C4">
        <w:tc>
          <w:tcPr>
            <w:tcW w:w="4347" w:type="dxa"/>
          </w:tcPr>
          <w:p w14:paraId="4FD721C1" w14:textId="77777777" w:rsidR="001104BF" w:rsidRPr="00CE3786" w:rsidRDefault="001104BF" w:rsidP="001104BF">
            <w:pPr>
              <w:rPr>
                <w:rFonts w:ascii="Arial" w:hAnsi="Arial" w:cs="Arial"/>
                <w:color w:val="000000"/>
                <w:sz w:val="24"/>
              </w:rPr>
            </w:pPr>
            <w:r w:rsidRPr="00CE3786">
              <w:rPr>
                <w:rFonts w:ascii="Arial" w:hAnsi="Arial" w:cs="Arial"/>
                <w:color w:val="000000"/>
              </w:rPr>
              <w:t>Provide expert fina</w:t>
            </w:r>
            <w:r w:rsidR="006060C4" w:rsidRPr="00CE3786">
              <w:rPr>
                <w:rFonts w:ascii="Arial" w:hAnsi="Arial" w:cs="Arial"/>
                <w:color w:val="000000"/>
              </w:rPr>
              <w:t>ncial advice and assistance to 4</w:t>
            </w:r>
            <w:r w:rsidRPr="00CE3786">
              <w:rPr>
                <w:rFonts w:ascii="Arial" w:hAnsi="Arial" w:cs="Arial"/>
                <w:color w:val="000000"/>
              </w:rPr>
              <w:t>0 councils</w:t>
            </w:r>
          </w:p>
          <w:p w14:paraId="0B36B8B1" w14:textId="77777777" w:rsidR="001104BF" w:rsidRPr="00CE3786" w:rsidRDefault="001104BF" w:rsidP="00032C09">
            <w:pPr>
              <w:rPr>
                <w:rFonts w:ascii="Arial" w:hAnsi="Arial" w:cs="Arial"/>
              </w:rPr>
            </w:pPr>
          </w:p>
        </w:tc>
        <w:tc>
          <w:tcPr>
            <w:tcW w:w="4354" w:type="dxa"/>
            <w:gridSpan w:val="2"/>
          </w:tcPr>
          <w:p w14:paraId="4D580E08" w14:textId="77777777" w:rsidR="004B3D80" w:rsidRPr="00CE3786" w:rsidRDefault="007968D0" w:rsidP="00474BEE">
            <w:pPr>
              <w:rPr>
                <w:rFonts w:ascii="Arial" w:hAnsi="Arial" w:cs="Arial"/>
              </w:rPr>
            </w:pPr>
            <w:r w:rsidRPr="00CE3786">
              <w:rPr>
                <w:rFonts w:ascii="Arial" w:hAnsi="Arial" w:cs="Arial"/>
              </w:rPr>
              <w:t xml:space="preserve">We have directly supported 40 authorities </w:t>
            </w:r>
            <w:r w:rsidR="00DA3867" w:rsidRPr="00CE3786">
              <w:rPr>
                <w:rFonts w:ascii="Arial" w:hAnsi="Arial" w:cs="Arial"/>
              </w:rPr>
              <w:t xml:space="preserve">with their financial issues </w:t>
            </w:r>
            <w:r w:rsidRPr="00CE3786">
              <w:rPr>
                <w:rFonts w:ascii="Arial" w:hAnsi="Arial" w:cs="Arial"/>
              </w:rPr>
              <w:t>during 2017/18, meeting the target set for the year.</w:t>
            </w:r>
            <w:r w:rsidR="00DA3867" w:rsidRPr="00CE3786">
              <w:rPr>
                <w:rFonts w:ascii="Arial" w:hAnsi="Arial" w:cs="Arial"/>
              </w:rPr>
              <w:t xml:space="preserve"> </w:t>
            </w:r>
          </w:p>
          <w:p w14:paraId="461F176E" w14:textId="77777777" w:rsidR="008D5F27" w:rsidRPr="00CE3786" w:rsidRDefault="008D5F27" w:rsidP="00474BEE">
            <w:pPr>
              <w:rPr>
                <w:rFonts w:ascii="Arial" w:hAnsi="Arial" w:cs="Arial"/>
              </w:rPr>
            </w:pPr>
          </w:p>
        </w:tc>
      </w:tr>
      <w:tr w:rsidR="006060C4" w14:paraId="0E36CCD5" w14:textId="77777777" w:rsidTr="006060C4">
        <w:tc>
          <w:tcPr>
            <w:tcW w:w="4347" w:type="dxa"/>
          </w:tcPr>
          <w:p w14:paraId="7CE66258" w14:textId="77777777" w:rsidR="006060C4" w:rsidRPr="00CE3786" w:rsidRDefault="006060C4" w:rsidP="006060C4">
            <w:pPr>
              <w:rPr>
                <w:rFonts w:ascii="Arial" w:hAnsi="Arial" w:cs="Arial"/>
              </w:rPr>
            </w:pPr>
            <w:r w:rsidRPr="00CE3786">
              <w:rPr>
                <w:rFonts w:ascii="Arial" w:hAnsi="Arial" w:cs="Arial"/>
                <w:color w:val="000000"/>
              </w:rPr>
              <w:t xml:space="preserve">Public sector audit procurement </w:t>
            </w:r>
          </w:p>
        </w:tc>
        <w:tc>
          <w:tcPr>
            <w:tcW w:w="4354" w:type="dxa"/>
            <w:gridSpan w:val="2"/>
          </w:tcPr>
          <w:p w14:paraId="2D57D2B7" w14:textId="123E30D4" w:rsidR="00B41FEB" w:rsidRPr="00CE3786" w:rsidRDefault="00B41FEB" w:rsidP="00B41FEB">
            <w:pPr>
              <w:rPr>
                <w:rFonts w:ascii="Arial" w:hAnsi="Arial" w:cs="Arial"/>
              </w:rPr>
            </w:pPr>
            <w:r w:rsidRPr="00CE3786">
              <w:rPr>
                <w:rFonts w:ascii="Arial" w:hAnsi="Arial" w:cs="Arial"/>
                <w:color w:val="000000"/>
              </w:rPr>
              <w:t xml:space="preserve">Following </w:t>
            </w:r>
            <w:r w:rsidR="00826291" w:rsidRPr="00CE3786">
              <w:rPr>
                <w:rFonts w:ascii="Arial" w:hAnsi="Arial" w:cs="Arial"/>
                <w:color w:val="000000"/>
              </w:rPr>
              <w:t>the</w:t>
            </w:r>
            <w:r w:rsidRPr="00CE3786">
              <w:rPr>
                <w:rFonts w:ascii="Arial" w:hAnsi="Arial" w:cs="Arial"/>
                <w:color w:val="000000"/>
              </w:rPr>
              <w:t xml:space="preserve"> procurement exercise, fees for all councils opting in to the national scheme</w:t>
            </w:r>
            <w:r w:rsidR="00826291" w:rsidRPr="00CE3786">
              <w:rPr>
                <w:rFonts w:ascii="Arial" w:hAnsi="Arial" w:cs="Arial"/>
                <w:color w:val="000000"/>
              </w:rPr>
              <w:t xml:space="preserve"> have </w:t>
            </w:r>
            <w:r w:rsidRPr="00CE3786">
              <w:rPr>
                <w:rFonts w:ascii="Arial" w:hAnsi="Arial" w:cs="Arial"/>
                <w:color w:val="000000"/>
              </w:rPr>
              <w:t>fall</w:t>
            </w:r>
            <w:r w:rsidR="00826291" w:rsidRPr="00CE3786">
              <w:rPr>
                <w:rFonts w:ascii="Arial" w:hAnsi="Arial" w:cs="Arial"/>
                <w:color w:val="000000"/>
              </w:rPr>
              <w:t>en</w:t>
            </w:r>
            <w:r w:rsidRPr="00CE3786">
              <w:rPr>
                <w:rFonts w:ascii="Arial" w:hAnsi="Arial" w:cs="Arial"/>
                <w:color w:val="000000"/>
              </w:rPr>
              <w:t xml:space="preserve"> by 23</w:t>
            </w:r>
            <w:r w:rsidR="00A30BE8">
              <w:rPr>
                <w:rFonts w:ascii="Arial" w:hAnsi="Arial" w:cs="Arial"/>
                <w:color w:val="000000"/>
              </w:rPr>
              <w:t xml:space="preserve"> per cent</w:t>
            </w:r>
            <w:r w:rsidRPr="00CE3786">
              <w:rPr>
                <w:rFonts w:ascii="Arial" w:hAnsi="Arial" w:cs="Arial"/>
                <w:color w:val="000000"/>
              </w:rPr>
              <w:t xml:space="preserve"> </w:t>
            </w:r>
            <w:r w:rsidR="00826291" w:rsidRPr="00CE3786">
              <w:rPr>
                <w:rFonts w:ascii="Arial" w:hAnsi="Arial" w:cs="Arial"/>
                <w:color w:val="000000"/>
              </w:rPr>
              <w:t xml:space="preserve">for </w:t>
            </w:r>
            <w:r w:rsidRPr="00CE3786">
              <w:rPr>
                <w:rFonts w:ascii="Arial" w:hAnsi="Arial" w:cs="Arial"/>
                <w:color w:val="000000"/>
              </w:rPr>
              <w:t>next year</w:t>
            </w:r>
            <w:r w:rsidR="00826291" w:rsidRPr="00CE3786">
              <w:rPr>
                <w:rFonts w:ascii="Arial" w:hAnsi="Arial" w:cs="Arial"/>
                <w:color w:val="000000"/>
              </w:rPr>
              <w:t>.</w:t>
            </w:r>
            <w:r w:rsidRPr="00CE3786">
              <w:rPr>
                <w:rFonts w:ascii="Arial" w:hAnsi="Arial" w:cs="Arial"/>
                <w:color w:val="000000"/>
              </w:rPr>
              <w:t xml:space="preserve"> The quality of audit </w:t>
            </w:r>
            <w:r w:rsidR="00826291" w:rsidRPr="00CE3786">
              <w:rPr>
                <w:rFonts w:ascii="Arial" w:hAnsi="Arial" w:cs="Arial"/>
                <w:color w:val="000000"/>
              </w:rPr>
              <w:t xml:space="preserve">will </w:t>
            </w:r>
            <w:r w:rsidRPr="00CE3786">
              <w:rPr>
                <w:rFonts w:ascii="Arial" w:hAnsi="Arial" w:cs="Arial"/>
                <w:color w:val="000000"/>
              </w:rPr>
              <w:t>be maintained through the new contracts let by PSAA, responding to a very strong steer from the sector promoting that outcome. These reductions mean that a county council will, on average, save £25</w:t>
            </w:r>
            <w:r w:rsidR="0041677C">
              <w:rPr>
                <w:rFonts w:ascii="Arial" w:hAnsi="Arial" w:cs="Arial"/>
                <w:color w:val="000000"/>
              </w:rPr>
              <w:t>,000</w:t>
            </w:r>
            <w:r w:rsidRPr="00CE3786">
              <w:rPr>
                <w:rFonts w:ascii="Arial" w:hAnsi="Arial" w:cs="Arial"/>
                <w:color w:val="000000"/>
              </w:rPr>
              <w:t>, a district council will save £12</w:t>
            </w:r>
            <w:r w:rsidR="0041677C">
              <w:rPr>
                <w:rFonts w:ascii="Arial" w:hAnsi="Arial" w:cs="Arial"/>
                <w:color w:val="000000"/>
              </w:rPr>
              <w:t>,000</w:t>
            </w:r>
            <w:r w:rsidRPr="00CE3786">
              <w:rPr>
                <w:rFonts w:ascii="Arial" w:hAnsi="Arial" w:cs="Arial"/>
                <w:color w:val="000000"/>
              </w:rPr>
              <w:t>, a London borough £38</w:t>
            </w:r>
            <w:r w:rsidR="0041677C">
              <w:rPr>
                <w:rFonts w:ascii="Arial" w:hAnsi="Arial" w:cs="Arial"/>
                <w:color w:val="000000"/>
              </w:rPr>
              <w:t>,000</w:t>
            </w:r>
            <w:r w:rsidRPr="00CE3786">
              <w:rPr>
                <w:rFonts w:ascii="Arial" w:hAnsi="Arial" w:cs="Arial"/>
                <w:color w:val="000000"/>
              </w:rPr>
              <w:t xml:space="preserve"> and a metropolitan district £35</w:t>
            </w:r>
            <w:r w:rsidR="0041677C">
              <w:rPr>
                <w:rFonts w:ascii="Arial" w:hAnsi="Arial" w:cs="Arial"/>
                <w:color w:val="000000"/>
              </w:rPr>
              <w:t>,000</w:t>
            </w:r>
            <w:r w:rsidRPr="00CE3786">
              <w:rPr>
                <w:rFonts w:ascii="Arial" w:hAnsi="Arial" w:cs="Arial"/>
                <w:color w:val="000000"/>
              </w:rPr>
              <w:t>. </w:t>
            </w:r>
          </w:p>
          <w:p w14:paraId="1D3B7CFE" w14:textId="77777777" w:rsidR="004B3D80" w:rsidRPr="00CE3786" w:rsidRDefault="004B3D80" w:rsidP="00826291">
            <w:pPr>
              <w:rPr>
                <w:rFonts w:ascii="Arial" w:hAnsi="Arial" w:cs="Arial"/>
                <w:color w:val="000000"/>
                <w:sz w:val="24"/>
              </w:rPr>
            </w:pPr>
          </w:p>
        </w:tc>
      </w:tr>
      <w:tr w:rsidR="006060C4" w14:paraId="1E295B0F" w14:textId="77777777" w:rsidTr="006060C4">
        <w:tc>
          <w:tcPr>
            <w:tcW w:w="4347" w:type="dxa"/>
          </w:tcPr>
          <w:p w14:paraId="675CAF77" w14:textId="77777777" w:rsidR="006060C4" w:rsidRPr="00CE3786" w:rsidRDefault="006060C4" w:rsidP="006060C4">
            <w:pPr>
              <w:rPr>
                <w:rFonts w:ascii="Arial" w:hAnsi="Arial" w:cs="Arial"/>
              </w:rPr>
            </w:pPr>
            <w:r w:rsidRPr="00CE3786">
              <w:rPr>
                <w:rFonts w:ascii="Arial" w:hAnsi="Arial" w:cs="Arial"/>
                <w:color w:val="000000"/>
              </w:rPr>
              <w:t xml:space="preserve">Help Councils to be more pro-active with dealing with Fraud </w:t>
            </w:r>
          </w:p>
        </w:tc>
        <w:tc>
          <w:tcPr>
            <w:tcW w:w="4354" w:type="dxa"/>
            <w:gridSpan w:val="2"/>
          </w:tcPr>
          <w:p w14:paraId="69C448E3" w14:textId="77777777" w:rsidR="006060C4" w:rsidRPr="00CE3786" w:rsidRDefault="00474BEE" w:rsidP="006060C4">
            <w:pPr>
              <w:rPr>
                <w:rFonts w:ascii="Arial" w:hAnsi="Arial" w:cs="Arial"/>
                <w:color w:val="000000"/>
              </w:rPr>
            </w:pPr>
            <w:r w:rsidRPr="00CE3786">
              <w:rPr>
                <w:rFonts w:ascii="Arial" w:hAnsi="Arial" w:cs="Arial"/>
                <w:color w:val="000000"/>
              </w:rPr>
              <w:t xml:space="preserve">An LGA commissioned review of the DCLG Counter Fraud Funding programme is </w:t>
            </w:r>
            <w:r w:rsidR="000858CF" w:rsidRPr="00CE3786">
              <w:rPr>
                <w:rFonts w:ascii="Arial" w:hAnsi="Arial" w:cs="Arial"/>
                <w:color w:val="000000"/>
              </w:rPr>
              <w:t xml:space="preserve">complete </w:t>
            </w:r>
            <w:r w:rsidRPr="00CE3786">
              <w:rPr>
                <w:rFonts w:ascii="Arial" w:hAnsi="Arial" w:cs="Arial"/>
                <w:color w:val="000000"/>
              </w:rPr>
              <w:t xml:space="preserve">and </w:t>
            </w:r>
            <w:r w:rsidR="000858CF" w:rsidRPr="00CE3786">
              <w:rPr>
                <w:rFonts w:ascii="Arial" w:hAnsi="Arial" w:cs="Arial"/>
                <w:color w:val="000000"/>
              </w:rPr>
              <w:t xml:space="preserve">a report </w:t>
            </w:r>
            <w:r w:rsidR="00582676" w:rsidRPr="00CE3786">
              <w:rPr>
                <w:rFonts w:ascii="Arial" w:hAnsi="Arial" w:cs="Arial"/>
                <w:color w:val="000000"/>
              </w:rPr>
              <w:t xml:space="preserve">including </w:t>
            </w:r>
            <w:r w:rsidR="000858CF" w:rsidRPr="00CE3786">
              <w:rPr>
                <w:rFonts w:ascii="Arial" w:hAnsi="Arial" w:cs="Arial"/>
                <w:color w:val="000000"/>
              </w:rPr>
              <w:t>g</w:t>
            </w:r>
            <w:r w:rsidRPr="00CE3786">
              <w:rPr>
                <w:rFonts w:ascii="Arial" w:hAnsi="Arial" w:cs="Arial"/>
                <w:color w:val="000000"/>
              </w:rPr>
              <w:t>ood practice examples from a range of authorities</w:t>
            </w:r>
            <w:r w:rsidR="000858CF" w:rsidRPr="00CE3786">
              <w:rPr>
                <w:rFonts w:ascii="Arial" w:hAnsi="Arial" w:cs="Arial"/>
                <w:color w:val="000000"/>
              </w:rPr>
              <w:t xml:space="preserve"> </w:t>
            </w:r>
            <w:r w:rsidR="00582676" w:rsidRPr="00CE3786">
              <w:rPr>
                <w:rFonts w:ascii="Arial" w:hAnsi="Arial" w:cs="Arial"/>
                <w:color w:val="000000"/>
              </w:rPr>
              <w:t xml:space="preserve">is nearing completion and </w:t>
            </w:r>
            <w:r w:rsidR="000858CF" w:rsidRPr="00CE3786">
              <w:rPr>
                <w:rFonts w:ascii="Arial" w:hAnsi="Arial" w:cs="Arial"/>
                <w:color w:val="000000"/>
              </w:rPr>
              <w:t>will be published shortly.</w:t>
            </w:r>
          </w:p>
          <w:p w14:paraId="2A2D1272" w14:textId="77777777" w:rsidR="004B3D80" w:rsidRPr="00CE3786" w:rsidRDefault="004B3D80" w:rsidP="006060C4">
            <w:pPr>
              <w:rPr>
                <w:rFonts w:ascii="Arial" w:hAnsi="Arial" w:cs="Arial"/>
                <w:color w:val="000000"/>
                <w:sz w:val="24"/>
              </w:rPr>
            </w:pPr>
          </w:p>
        </w:tc>
      </w:tr>
    </w:tbl>
    <w:p w14:paraId="30A45448" w14:textId="77777777" w:rsidR="000541A2" w:rsidRDefault="000541A2" w:rsidP="00CE3786">
      <w:pPr>
        <w:spacing w:before="120"/>
        <w:rPr>
          <w:rFonts w:ascii="Arial" w:hAnsi="Arial" w:cs="Arial"/>
          <w:szCs w:val="22"/>
        </w:rPr>
      </w:pPr>
    </w:p>
    <w:p w14:paraId="7733623E" w14:textId="77777777" w:rsidR="00B05266" w:rsidRDefault="00B05266" w:rsidP="00CE3786">
      <w:pPr>
        <w:spacing w:before="120"/>
        <w:rPr>
          <w:rFonts w:ascii="Arial" w:hAnsi="Arial" w:cs="Arial"/>
          <w:szCs w:val="22"/>
        </w:rPr>
      </w:pPr>
    </w:p>
    <w:p w14:paraId="094CD31F" w14:textId="77777777" w:rsidR="00B05266" w:rsidRDefault="00B05266" w:rsidP="00CE3786">
      <w:pPr>
        <w:spacing w:before="120"/>
        <w:rPr>
          <w:rFonts w:ascii="Arial" w:hAnsi="Arial" w:cs="Arial"/>
          <w:szCs w:val="22"/>
        </w:rPr>
      </w:pPr>
    </w:p>
    <w:p w14:paraId="1D5619BC" w14:textId="77777777" w:rsidR="00CE3786" w:rsidRDefault="006060C4" w:rsidP="00A30BE8">
      <w:pPr>
        <w:pStyle w:val="Default"/>
        <w:rPr>
          <w:b/>
          <w:sz w:val="22"/>
          <w:szCs w:val="22"/>
        </w:rPr>
      </w:pPr>
      <w:r>
        <w:rPr>
          <w:b/>
          <w:sz w:val="22"/>
          <w:szCs w:val="22"/>
        </w:rPr>
        <w:lastRenderedPageBreak/>
        <w:t>Next steps</w:t>
      </w:r>
    </w:p>
    <w:p w14:paraId="7DB6155E" w14:textId="77777777" w:rsidR="00CE3786" w:rsidRDefault="00CE3786" w:rsidP="00CE3786">
      <w:pPr>
        <w:pStyle w:val="Default"/>
        <w:ind w:left="360"/>
        <w:rPr>
          <w:b/>
          <w:sz w:val="22"/>
          <w:szCs w:val="22"/>
        </w:rPr>
      </w:pPr>
    </w:p>
    <w:p w14:paraId="61666A0F" w14:textId="4ADA167A" w:rsidR="00475BFE" w:rsidRPr="00CE3786" w:rsidRDefault="007C56AE" w:rsidP="00A30BE8">
      <w:pPr>
        <w:pStyle w:val="Default"/>
        <w:numPr>
          <w:ilvl w:val="0"/>
          <w:numId w:val="1"/>
        </w:numPr>
        <w:rPr>
          <w:b/>
          <w:sz w:val="22"/>
          <w:szCs w:val="22"/>
        </w:rPr>
      </w:pPr>
      <w:r w:rsidRPr="00CE3786">
        <w:rPr>
          <w:sz w:val="22"/>
          <w:szCs w:val="22"/>
        </w:rPr>
        <w:t xml:space="preserve">The report to the Improvement and Innovation Board in July will set out the main achievements of 2017/18 and set out our business plan </w:t>
      </w:r>
      <w:r w:rsidR="000541A2" w:rsidRPr="00CE3786">
        <w:rPr>
          <w:sz w:val="22"/>
          <w:szCs w:val="22"/>
        </w:rPr>
        <w:t>for 2018/19 in line with the LGA</w:t>
      </w:r>
      <w:r w:rsidRPr="00CE3786">
        <w:rPr>
          <w:sz w:val="22"/>
          <w:szCs w:val="22"/>
        </w:rPr>
        <w:t xml:space="preserve"> Business Plan and Memorandum of Understanding with MHCLG.</w:t>
      </w:r>
      <w:r w:rsidR="004D1BF0" w:rsidRPr="00CE3786">
        <w:rPr>
          <w:sz w:val="22"/>
          <w:szCs w:val="22"/>
        </w:rPr>
        <w:t xml:space="preserve"> </w:t>
      </w:r>
    </w:p>
    <w:p w14:paraId="6DAFF01F" w14:textId="77777777" w:rsidR="00CE3786" w:rsidRDefault="00CE3786" w:rsidP="00ED65F3">
      <w:pPr>
        <w:pStyle w:val="Default"/>
        <w:rPr>
          <w:b/>
          <w:sz w:val="22"/>
          <w:szCs w:val="22"/>
        </w:rPr>
      </w:pPr>
    </w:p>
    <w:p w14:paraId="10C28191" w14:textId="1383CCDA" w:rsidR="00ED65F3" w:rsidRDefault="00ED65F3" w:rsidP="00ED65F3">
      <w:pPr>
        <w:pStyle w:val="Default"/>
        <w:rPr>
          <w:b/>
          <w:sz w:val="22"/>
          <w:szCs w:val="22"/>
        </w:rPr>
      </w:pPr>
      <w:r>
        <w:rPr>
          <w:b/>
          <w:sz w:val="22"/>
          <w:szCs w:val="22"/>
        </w:rPr>
        <w:t>Appendices</w:t>
      </w:r>
    </w:p>
    <w:p w14:paraId="10F148D5" w14:textId="77777777" w:rsidR="00ED65F3" w:rsidRDefault="00ED65F3" w:rsidP="00ED65F3">
      <w:pPr>
        <w:pStyle w:val="Default"/>
        <w:rPr>
          <w:b/>
          <w:sz w:val="22"/>
          <w:szCs w:val="22"/>
        </w:rPr>
      </w:pPr>
    </w:p>
    <w:p w14:paraId="3E7775A6" w14:textId="77777777" w:rsidR="00ED65F3" w:rsidRDefault="00ED65F3" w:rsidP="00ED65F3">
      <w:pPr>
        <w:pStyle w:val="ListParagraph"/>
        <w:numPr>
          <w:ilvl w:val="0"/>
          <w:numId w:val="1"/>
        </w:numPr>
        <w:rPr>
          <w:rFonts w:ascii="Arial" w:hAnsi="Arial" w:cs="Arial"/>
        </w:rPr>
      </w:pPr>
      <w:r w:rsidRPr="00B05266">
        <w:rPr>
          <w:b/>
          <w:szCs w:val="22"/>
          <w:u w:val="single"/>
        </w:rPr>
        <w:t>Appendix A</w:t>
      </w:r>
      <w:r w:rsidRPr="00ED65F3">
        <w:rPr>
          <w:szCs w:val="22"/>
        </w:rPr>
        <w:t xml:space="preserve"> - </w:t>
      </w:r>
      <w:r w:rsidRPr="00ED65F3">
        <w:rPr>
          <w:rFonts w:ascii="Arial" w:hAnsi="Arial" w:cs="Arial"/>
        </w:rPr>
        <w:t>Summary of key outputs as at March 2018</w:t>
      </w:r>
      <w:r>
        <w:rPr>
          <w:rFonts w:ascii="Arial" w:hAnsi="Arial" w:cs="Arial"/>
        </w:rPr>
        <w:t>.</w:t>
      </w:r>
    </w:p>
    <w:p w14:paraId="425686E2" w14:textId="07E93886" w:rsidR="00ED65F3" w:rsidRPr="00ED65F3" w:rsidRDefault="00ED65F3" w:rsidP="00ED65F3">
      <w:pPr>
        <w:pStyle w:val="ListParagraph"/>
        <w:ind w:left="360"/>
        <w:rPr>
          <w:rFonts w:ascii="Arial" w:hAnsi="Arial" w:cs="Arial"/>
        </w:rPr>
      </w:pPr>
      <w:r w:rsidRPr="00ED65F3">
        <w:rPr>
          <w:rFonts w:ascii="Arial" w:hAnsi="Arial" w:cs="Arial"/>
        </w:rPr>
        <w:t xml:space="preserve"> </w:t>
      </w:r>
    </w:p>
    <w:p w14:paraId="595F3E51" w14:textId="5276A2EA" w:rsidR="00CE3786" w:rsidRPr="00A30BE8" w:rsidRDefault="00982B41" w:rsidP="00A30BE8">
      <w:pPr>
        <w:rPr>
          <w:rFonts w:ascii="Arial" w:hAnsi="Arial" w:cs="Arial"/>
          <w:szCs w:val="22"/>
        </w:rPr>
      </w:pPr>
      <w:r w:rsidRPr="00A30BE8">
        <w:rPr>
          <w:rFonts w:ascii="Arial" w:hAnsi="Arial" w:cs="Arial"/>
          <w:b/>
          <w:szCs w:val="22"/>
        </w:rPr>
        <w:t>Financial Implications</w:t>
      </w:r>
    </w:p>
    <w:p w14:paraId="1963C4F5" w14:textId="77777777" w:rsidR="00CE3786" w:rsidRPr="00CE3786" w:rsidRDefault="00CE3786" w:rsidP="00CE3786">
      <w:pPr>
        <w:pStyle w:val="ListParagraph"/>
        <w:ind w:left="360"/>
        <w:rPr>
          <w:rFonts w:ascii="Arial" w:hAnsi="Arial" w:cs="Arial"/>
          <w:szCs w:val="22"/>
        </w:rPr>
      </w:pPr>
    </w:p>
    <w:p w14:paraId="597F3159" w14:textId="38CB1E22" w:rsidR="00982B41" w:rsidRPr="00A30BE8" w:rsidRDefault="00785BB1" w:rsidP="00A30BE8">
      <w:pPr>
        <w:pStyle w:val="ListParagraph"/>
        <w:numPr>
          <w:ilvl w:val="0"/>
          <w:numId w:val="1"/>
        </w:numPr>
        <w:rPr>
          <w:rFonts w:ascii="Arial" w:hAnsi="Arial" w:cs="Arial"/>
          <w:szCs w:val="22"/>
        </w:rPr>
      </w:pPr>
      <w:r w:rsidRPr="00A30BE8">
        <w:rPr>
          <w:rFonts w:ascii="Arial" w:hAnsi="Arial" w:cs="Arial"/>
          <w:szCs w:val="22"/>
        </w:rPr>
        <w:t>The Productivity Programme for 201</w:t>
      </w:r>
      <w:r w:rsidR="001C7842" w:rsidRPr="00A30BE8">
        <w:rPr>
          <w:rFonts w:ascii="Arial" w:hAnsi="Arial" w:cs="Arial"/>
          <w:szCs w:val="22"/>
        </w:rPr>
        <w:t>7</w:t>
      </w:r>
      <w:r w:rsidRPr="00A30BE8">
        <w:rPr>
          <w:rFonts w:ascii="Arial" w:hAnsi="Arial" w:cs="Arial"/>
          <w:szCs w:val="22"/>
        </w:rPr>
        <w:t>/1</w:t>
      </w:r>
      <w:r w:rsidR="001C7842" w:rsidRPr="00A30BE8">
        <w:rPr>
          <w:rFonts w:ascii="Arial" w:hAnsi="Arial" w:cs="Arial"/>
          <w:szCs w:val="22"/>
        </w:rPr>
        <w:t>8</w:t>
      </w:r>
      <w:r w:rsidR="00032C09" w:rsidRPr="00A30BE8">
        <w:rPr>
          <w:rFonts w:ascii="Arial" w:hAnsi="Arial" w:cs="Arial"/>
          <w:szCs w:val="22"/>
        </w:rPr>
        <w:t xml:space="preserve"> w</w:t>
      </w:r>
      <w:r w:rsidR="00DF6613" w:rsidRPr="00A30BE8">
        <w:rPr>
          <w:rFonts w:ascii="Arial" w:hAnsi="Arial" w:cs="Arial"/>
          <w:szCs w:val="22"/>
        </w:rPr>
        <w:t xml:space="preserve">as funded </w:t>
      </w:r>
      <w:r w:rsidRPr="00A30BE8">
        <w:rPr>
          <w:rFonts w:ascii="Arial" w:hAnsi="Arial" w:cs="Arial"/>
          <w:szCs w:val="22"/>
        </w:rPr>
        <w:t xml:space="preserve">from grant </w:t>
      </w:r>
      <w:r w:rsidR="00080A57" w:rsidRPr="00A30BE8">
        <w:rPr>
          <w:rFonts w:ascii="Arial" w:hAnsi="Arial" w:cs="Arial"/>
          <w:szCs w:val="22"/>
        </w:rPr>
        <w:t xml:space="preserve">provided by </w:t>
      </w:r>
      <w:r w:rsidR="00DF6613" w:rsidRPr="00A30BE8">
        <w:rPr>
          <w:rFonts w:ascii="Arial" w:hAnsi="Arial" w:cs="Arial"/>
          <w:szCs w:val="22"/>
        </w:rPr>
        <w:t>MH</w:t>
      </w:r>
      <w:r w:rsidR="00080A57" w:rsidRPr="00A30BE8">
        <w:rPr>
          <w:rFonts w:ascii="Arial" w:hAnsi="Arial" w:cs="Arial"/>
          <w:szCs w:val="22"/>
        </w:rPr>
        <w:t xml:space="preserve">CLG </w:t>
      </w:r>
      <w:r w:rsidR="004B3D80" w:rsidRPr="00A30BE8">
        <w:rPr>
          <w:rFonts w:ascii="Arial" w:hAnsi="Arial" w:cs="Arial"/>
          <w:szCs w:val="22"/>
        </w:rPr>
        <w:t xml:space="preserve">   </w:t>
      </w:r>
      <w:r w:rsidR="00080A57" w:rsidRPr="00A30BE8">
        <w:rPr>
          <w:rFonts w:ascii="Arial" w:hAnsi="Arial" w:cs="Arial"/>
          <w:szCs w:val="22"/>
        </w:rPr>
        <w:t xml:space="preserve">under our Memorandum of Understanding with the Department. </w:t>
      </w:r>
      <w:r w:rsidRPr="00A30BE8">
        <w:rPr>
          <w:rFonts w:ascii="Arial" w:hAnsi="Arial" w:cs="Arial"/>
          <w:szCs w:val="22"/>
        </w:rPr>
        <w:t xml:space="preserve"> </w:t>
      </w:r>
    </w:p>
    <w:p w14:paraId="7F94F6B9" w14:textId="77777777" w:rsidR="00C6443A" w:rsidRDefault="00C6443A" w:rsidP="00ED65F3">
      <w:pPr>
        <w:ind w:left="567"/>
        <w:rPr>
          <w:rFonts w:ascii="Arial" w:hAnsi="Arial" w:cs="Arial"/>
          <w:szCs w:val="22"/>
        </w:rPr>
      </w:pPr>
    </w:p>
    <w:p w14:paraId="15BC1994" w14:textId="1B2BCC86" w:rsidR="00CE3786" w:rsidRPr="00A30BE8" w:rsidRDefault="00A30BE8" w:rsidP="00A30BE8">
      <w:pPr>
        <w:rPr>
          <w:rFonts w:ascii="Arial" w:hAnsi="Arial" w:cs="Arial"/>
          <w:b/>
          <w:szCs w:val="22"/>
        </w:rPr>
      </w:pPr>
      <w:r>
        <w:rPr>
          <w:rFonts w:ascii="Arial" w:hAnsi="Arial" w:cs="Arial"/>
          <w:b/>
          <w:szCs w:val="22"/>
        </w:rPr>
        <w:t>I</w:t>
      </w:r>
      <w:r w:rsidR="00512D36" w:rsidRPr="00A30BE8">
        <w:rPr>
          <w:rFonts w:ascii="Arial" w:hAnsi="Arial" w:cs="Arial"/>
          <w:b/>
          <w:szCs w:val="22"/>
        </w:rPr>
        <w:t>mplications for Wales</w:t>
      </w:r>
    </w:p>
    <w:p w14:paraId="5A853158" w14:textId="77777777" w:rsidR="00CE3786" w:rsidRDefault="00CE3786" w:rsidP="00CE3786">
      <w:pPr>
        <w:pStyle w:val="ListParagraph"/>
        <w:ind w:left="360"/>
        <w:rPr>
          <w:rFonts w:ascii="Arial" w:hAnsi="Arial" w:cs="Arial"/>
          <w:b/>
          <w:szCs w:val="22"/>
        </w:rPr>
      </w:pPr>
    </w:p>
    <w:p w14:paraId="276A468F" w14:textId="371A2BF1" w:rsidR="007731DF" w:rsidRPr="00A30BE8" w:rsidRDefault="00512D36" w:rsidP="00A30BE8">
      <w:pPr>
        <w:pStyle w:val="ListParagraph"/>
        <w:numPr>
          <w:ilvl w:val="0"/>
          <w:numId w:val="1"/>
        </w:numPr>
        <w:rPr>
          <w:rStyle w:val="ReportTemplate"/>
          <w:rFonts w:ascii="Arial" w:hAnsi="Arial" w:cs="Arial"/>
          <w:b/>
        </w:rPr>
      </w:pPr>
      <w:r w:rsidRPr="00A30BE8">
        <w:rPr>
          <w:rStyle w:val="ReportTemplate"/>
          <w:rFonts w:ascii="Arial" w:hAnsi="Arial" w:cs="Arial"/>
        </w:rPr>
        <w:t xml:space="preserve">There are no implications for Wales. </w:t>
      </w:r>
      <w:r w:rsidR="00DF6613" w:rsidRPr="00A30BE8">
        <w:rPr>
          <w:rStyle w:val="ReportTemplate"/>
          <w:rFonts w:ascii="Arial" w:hAnsi="Arial" w:cs="Arial"/>
        </w:rPr>
        <w:t>MH</w:t>
      </w:r>
      <w:r w:rsidRPr="00A30BE8">
        <w:rPr>
          <w:rStyle w:val="ReportTemplate"/>
          <w:rFonts w:ascii="Arial" w:hAnsi="Arial" w:cs="Arial"/>
        </w:rPr>
        <w:t xml:space="preserve">CLG grant is for England only. In Wales improvement work is provided directly by the WLGA. </w:t>
      </w:r>
    </w:p>
    <w:p w14:paraId="0C241740" w14:textId="77777777" w:rsidR="00A5198B" w:rsidRDefault="00A5198B" w:rsidP="00A5198B">
      <w:pPr>
        <w:rPr>
          <w:rFonts w:ascii="Arial" w:hAnsi="Arial" w:cs="Arial"/>
          <w:b/>
        </w:rPr>
      </w:pPr>
    </w:p>
    <w:p w14:paraId="3F1514A9" w14:textId="77777777" w:rsidR="00A5198B" w:rsidRDefault="00A5198B" w:rsidP="00A5198B">
      <w:pPr>
        <w:rPr>
          <w:rFonts w:ascii="Arial" w:hAnsi="Arial" w:cs="Arial"/>
          <w:b/>
        </w:rPr>
      </w:pPr>
    </w:p>
    <w:p w14:paraId="26C66865" w14:textId="77777777" w:rsidR="00A5198B" w:rsidRDefault="00A5198B" w:rsidP="00A5198B">
      <w:pPr>
        <w:rPr>
          <w:rFonts w:ascii="Arial" w:hAnsi="Arial" w:cs="Arial"/>
          <w:b/>
        </w:rPr>
      </w:pPr>
    </w:p>
    <w:p w14:paraId="249FABBB" w14:textId="77777777" w:rsidR="00A5198B" w:rsidRDefault="00A5198B" w:rsidP="00A5198B">
      <w:pPr>
        <w:rPr>
          <w:rFonts w:ascii="Arial" w:hAnsi="Arial" w:cs="Arial"/>
          <w:b/>
        </w:rPr>
      </w:pPr>
    </w:p>
    <w:p w14:paraId="1C8BF1E3" w14:textId="77777777" w:rsidR="00A5198B" w:rsidRDefault="00A5198B" w:rsidP="00A5198B">
      <w:pPr>
        <w:rPr>
          <w:rFonts w:ascii="Arial" w:hAnsi="Arial" w:cs="Arial"/>
          <w:b/>
        </w:rPr>
      </w:pPr>
    </w:p>
    <w:p w14:paraId="3FCB59D9" w14:textId="77777777" w:rsidR="00A5198B" w:rsidRDefault="00A5198B" w:rsidP="00A5198B">
      <w:pPr>
        <w:rPr>
          <w:rFonts w:ascii="Arial" w:hAnsi="Arial" w:cs="Arial"/>
          <w:b/>
        </w:rPr>
      </w:pPr>
    </w:p>
    <w:p w14:paraId="77429F23" w14:textId="77777777" w:rsidR="00A5198B" w:rsidRDefault="00A5198B" w:rsidP="00A5198B">
      <w:pPr>
        <w:rPr>
          <w:rFonts w:ascii="Arial" w:hAnsi="Arial" w:cs="Arial"/>
          <w:b/>
        </w:rPr>
      </w:pPr>
    </w:p>
    <w:p w14:paraId="51E00297" w14:textId="77777777" w:rsidR="00A5198B" w:rsidRDefault="00A5198B" w:rsidP="00A5198B">
      <w:pPr>
        <w:rPr>
          <w:rFonts w:ascii="Arial" w:hAnsi="Arial" w:cs="Arial"/>
          <w:b/>
        </w:rPr>
      </w:pPr>
    </w:p>
    <w:p w14:paraId="19D044E2" w14:textId="77777777" w:rsidR="00A5198B" w:rsidRDefault="00A5198B" w:rsidP="00A5198B">
      <w:pPr>
        <w:rPr>
          <w:rFonts w:ascii="Arial" w:hAnsi="Arial" w:cs="Arial"/>
          <w:b/>
        </w:rPr>
      </w:pPr>
    </w:p>
    <w:p w14:paraId="65EF4666" w14:textId="77777777" w:rsidR="00A5198B" w:rsidRDefault="00A5198B" w:rsidP="00A5198B">
      <w:pPr>
        <w:rPr>
          <w:rFonts w:ascii="Arial" w:hAnsi="Arial" w:cs="Arial"/>
          <w:b/>
        </w:rPr>
      </w:pPr>
    </w:p>
    <w:p w14:paraId="276CAF04" w14:textId="77777777" w:rsidR="00A5198B" w:rsidRDefault="00A5198B" w:rsidP="00A5198B">
      <w:pPr>
        <w:rPr>
          <w:rFonts w:ascii="Arial" w:hAnsi="Arial" w:cs="Arial"/>
          <w:b/>
        </w:rPr>
      </w:pPr>
    </w:p>
    <w:p w14:paraId="0F82FEE1" w14:textId="77777777" w:rsidR="00A5198B" w:rsidRDefault="00A5198B" w:rsidP="00A5198B">
      <w:pPr>
        <w:rPr>
          <w:rFonts w:ascii="Arial" w:hAnsi="Arial" w:cs="Arial"/>
          <w:b/>
        </w:rPr>
      </w:pPr>
    </w:p>
    <w:p w14:paraId="2F78A9B9" w14:textId="77777777" w:rsidR="00A5198B" w:rsidRDefault="00A5198B" w:rsidP="00A5198B">
      <w:pPr>
        <w:rPr>
          <w:rFonts w:ascii="Arial" w:hAnsi="Arial" w:cs="Arial"/>
          <w:b/>
        </w:rPr>
      </w:pPr>
    </w:p>
    <w:p w14:paraId="4313E996" w14:textId="77777777" w:rsidR="00A5198B" w:rsidRDefault="00A5198B" w:rsidP="00A5198B">
      <w:pPr>
        <w:rPr>
          <w:rFonts w:ascii="Arial" w:hAnsi="Arial" w:cs="Arial"/>
          <w:b/>
        </w:rPr>
      </w:pPr>
    </w:p>
    <w:p w14:paraId="6DF4EEFD" w14:textId="77777777" w:rsidR="00A5198B" w:rsidRDefault="00A5198B" w:rsidP="00A5198B">
      <w:pPr>
        <w:rPr>
          <w:rFonts w:ascii="Arial" w:hAnsi="Arial" w:cs="Arial"/>
          <w:b/>
        </w:rPr>
      </w:pPr>
    </w:p>
    <w:p w14:paraId="68815565" w14:textId="77777777" w:rsidR="00A5198B" w:rsidRDefault="00A5198B" w:rsidP="00A5198B">
      <w:pPr>
        <w:rPr>
          <w:rFonts w:ascii="Arial" w:hAnsi="Arial" w:cs="Arial"/>
          <w:b/>
        </w:rPr>
      </w:pPr>
    </w:p>
    <w:p w14:paraId="44B5FCB3" w14:textId="77777777" w:rsidR="00A5198B" w:rsidRDefault="00A5198B" w:rsidP="00A5198B">
      <w:pPr>
        <w:rPr>
          <w:rFonts w:ascii="Arial" w:hAnsi="Arial" w:cs="Arial"/>
          <w:b/>
        </w:rPr>
      </w:pPr>
    </w:p>
    <w:p w14:paraId="14AC4648" w14:textId="77777777" w:rsidR="00A5198B" w:rsidRDefault="00A5198B" w:rsidP="00A5198B">
      <w:pPr>
        <w:rPr>
          <w:rFonts w:ascii="Arial" w:hAnsi="Arial" w:cs="Arial"/>
          <w:b/>
        </w:rPr>
      </w:pPr>
    </w:p>
    <w:p w14:paraId="3010F72C" w14:textId="77777777" w:rsidR="00A5198B" w:rsidRDefault="00A5198B" w:rsidP="00A5198B">
      <w:pPr>
        <w:rPr>
          <w:rFonts w:ascii="Arial" w:hAnsi="Arial" w:cs="Arial"/>
          <w:b/>
        </w:rPr>
      </w:pPr>
    </w:p>
    <w:p w14:paraId="15E7239C" w14:textId="77777777" w:rsidR="00A5198B" w:rsidRDefault="00A5198B" w:rsidP="00A5198B">
      <w:pPr>
        <w:rPr>
          <w:rFonts w:ascii="Arial" w:hAnsi="Arial" w:cs="Arial"/>
          <w:b/>
        </w:rPr>
      </w:pPr>
    </w:p>
    <w:p w14:paraId="5F4DDC3B" w14:textId="77777777" w:rsidR="00A5198B" w:rsidRDefault="00A5198B" w:rsidP="00A5198B">
      <w:pPr>
        <w:rPr>
          <w:rFonts w:ascii="Arial" w:hAnsi="Arial" w:cs="Arial"/>
          <w:b/>
        </w:rPr>
      </w:pPr>
    </w:p>
    <w:p w14:paraId="634C03A2" w14:textId="77777777" w:rsidR="00B05266" w:rsidRDefault="00B05266" w:rsidP="00A5198B">
      <w:pPr>
        <w:rPr>
          <w:rFonts w:ascii="Arial" w:hAnsi="Arial" w:cs="Arial"/>
          <w:b/>
        </w:rPr>
      </w:pPr>
    </w:p>
    <w:p w14:paraId="7634409B" w14:textId="77777777" w:rsidR="00B05266" w:rsidRDefault="00B05266" w:rsidP="00A5198B">
      <w:pPr>
        <w:rPr>
          <w:rFonts w:ascii="Arial" w:hAnsi="Arial" w:cs="Arial"/>
          <w:b/>
        </w:rPr>
      </w:pPr>
    </w:p>
    <w:p w14:paraId="4D9F6395" w14:textId="77777777" w:rsidR="00B05266" w:rsidRDefault="00B05266" w:rsidP="00A5198B">
      <w:pPr>
        <w:rPr>
          <w:rFonts w:ascii="Arial" w:hAnsi="Arial" w:cs="Arial"/>
          <w:b/>
        </w:rPr>
      </w:pPr>
    </w:p>
    <w:p w14:paraId="76BC2CE8" w14:textId="77777777" w:rsidR="00B05266" w:rsidRDefault="00B05266" w:rsidP="00A5198B">
      <w:pPr>
        <w:rPr>
          <w:rFonts w:ascii="Arial" w:hAnsi="Arial" w:cs="Arial"/>
          <w:b/>
        </w:rPr>
      </w:pPr>
    </w:p>
    <w:p w14:paraId="2C13C20F" w14:textId="77777777" w:rsidR="00B05266" w:rsidRDefault="00B05266" w:rsidP="00A5198B">
      <w:pPr>
        <w:rPr>
          <w:rFonts w:ascii="Arial" w:hAnsi="Arial" w:cs="Arial"/>
          <w:b/>
        </w:rPr>
      </w:pPr>
    </w:p>
    <w:p w14:paraId="0D088402" w14:textId="77777777" w:rsidR="00B05266" w:rsidRDefault="00B05266" w:rsidP="00A5198B">
      <w:pPr>
        <w:rPr>
          <w:rFonts w:ascii="Arial" w:hAnsi="Arial" w:cs="Arial"/>
          <w:b/>
        </w:rPr>
      </w:pPr>
    </w:p>
    <w:p w14:paraId="1ABCE9F1" w14:textId="77777777" w:rsidR="00B05266" w:rsidRDefault="00B05266" w:rsidP="00A5198B">
      <w:pPr>
        <w:rPr>
          <w:rFonts w:ascii="Arial" w:hAnsi="Arial" w:cs="Arial"/>
          <w:b/>
        </w:rPr>
      </w:pPr>
    </w:p>
    <w:p w14:paraId="5C677247" w14:textId="77777777" w:rsidR="00B05266" w:rsidRDefault="00B05266" w:rsidP="00A5198B">
      <w:pPr>
        <w:rPr>
          <w:rFonts w:ascii="Arial" w:hAnsi="Arial" w:cs="Arial"/>
          <w:b/>
        </w:rPr>
      </w:pPr>
    </w:p>
    <w:p w14:paraId="079802AF" w14:textId="77777777" w:rsidR="00B05266" w:rsidRDefault="00B05266" w:rsidP="00A5198B">
      <w:pPr>
        <w:rPr>
          <w:rFonts w:ascii="Arial" w:hAnsi="Arial" w:cs="Arial"/>
          <w:b/>
        </w:rPr>
      </w:pPr>
    </w:p>
    <w:p w14:paraId="6DABB4D6" w14:textId="77777777" w:rsidR="00B05266" w:rsidRDefault="00B05266" w:rsidP="00A5198B">
      <w:pPr>
        <w:rPr>
          <w:rFonts w:ascii="Arial" w:hAnsi="Arial" w:cs="Arial"/>
          <w:b/>
        </w:rPr>
      </w:pPr>
    </w:p>
    <w:p w14:paraId="6F455799" w14:textId="77777777" w:rsidR="00B05266" w:rsidRDefault="00B05266" w:rsidP="00A5198B">
      <w:pPr>
        <w:rPr>
          <w:rFonts w:ascii="Arial" w:hAnsi="Arial" w:cs="Arial"/>
          <w:b/>
        </w:rPr>
      </w:pPr>
    </w:p>
    <w:p w14:paraId="0F17A0F1" w14:textId="068A03F4" w:rsidR="00A5198B" w:rsidRPr="00B05266" w:rsidRDefault="00A5198B" w:rsidP="00B05266">
      <w:pPr>
        <w:spacing w:before="120"/>
        <w:rPr>
          <w:rFonts w:ascii="Arial" w:hAnsi="Arial" w:cs="Arial"/>
          <w:b/>
          <w:sz w:val="28"/>
          <w:szCs w:val="28"/>
        </w:rPr>
      </w:pPr>
      <w:r w:rsidRPr="00B05266">
        <w:rPr>
          <w:rFonts w:ascii="Arial" w:hAnsi="Arial" w:cs="Arial"/>
          <w:b/>
          <w:sz w:val="28"/>
          <w:szCs w:val="28"/>
        </w:rPr>
        <w:lastRenderedPageBreak/>
        <w:t>A</w:t>
      </w:r>
      <w:r w:rsidR="00ED65F3" w:rsidRPr="00B05266">
        <w:rPr>
          <w:rFonts w:ascii="Arial" w:hAnsi="Arial" w:cs="Arial"/>
          <w:b/>
          <w:sz w:val="28"/>
          <w:szCs w:val="28"/>
        </w:rPr>
        <w:t>ppendix</w:t>
      </w:r>
      <w:r w:rsidRPr="00B05266">
        <w:rPr>
          <w:rFonts w:ascii="Arial" w:hAnsi="Arial" w:cs="Arial"/>
          <w:b/>
          <w:sz w:val="28"/>
          <w:szCs w:val="28"/>
        </w:rPr>
        <w:t xml:space="preserve"> A</w:t>
      </w:r>
    </w:p>
    <w:p w14:paraId="18860183" w14:textId="77777777" w:rsidR="00A5198B" w:rsidRDefault="00A5198B" w:rsidP="00A5198B">
      <w:pPr>
        <w:rPr>
          <w:rFonts w:ascii="Arial" w:hAnsi="Arial" w:cs="Arial"/>
          <w:b/>
        </w:rPr>
      </w:pPr>
    </w:p>
    <w:p w14:paraId="67F4CEC3" w14:textId="77777777" w:rsidR="00A5198B" w:rsidRDefault="00A5198B" w:rsidP="00A5198B">
      <w:pPr>
        <w:rPr>
          <w:rFonts w:ascii="Arial" w:hAnsi="Arial" w:cs="Arial"/>
          <w:b/>
        </w:rPr>
      </w:pPr>
      <w:r>
        <w:rPr>
          <w:rFonts w:ascii="Arial" w:hAnsi="Arial" w:cs="Arial"/>
          <w:b/>
        </w:rPr>
        <w:t xml:space="preserve">Summary of key outputs as at March 2018 </w:t>
      </w:r>
    </w:p>
    <w:p w14:paraId="35ACF651" w14:textId="77777777" w:rsidR="00A5198B" w:rsidRDefault="00A5198B" w:rsidP="00A5198B">
      <w:pPr>
        <w:rPr>
          <w:rFonts w:ascii="Arial" w:hAnsi="Arial" w:cs="Arial"/>
          <w:b/>
        </w:rPr>
      </w:pPr>
    </w:p>
    <w:p w14:paraId="47725558" w14:textId="216C7181" w:rsidR="00A5198B" w:rsidRDefault="00A5198B" w:rsidP="00A5198B">
      <w:pPr>
        <w:rPr>
          <w:rFonts w:ascii="Arial" w:hAnsi="Arial" w:cs="Arial"/>
        </w:rPr>
      </w:pPr>
      <w:r w:rsidRPr="003359F0">
        <w:rPr>
          <w:rFonts w:ascii="Arial" w:hAnsi="Arial" w:cs="Arial"/>
        </w:rPr>
        <w:t xml:space="preserve">The </w:t>
      </w:r>
      <w:r>
        <w:rPr>
          <w:rFonts w:ascii="Arial" w:hAnsi="Arial" w:cs="Arial"/>
        </w:rPr>
        <w:t xml:space="preserve">main achievements and outputs during </w:t>
      </w:r>
      <w:r w:rsidR="00ED65F3">
        <w:rPr>
          <w:rFonts w:ascii="Arial" w:hAnsi="Arial" w:cs="Arial"/>
        </w:rPr>
        <w:t xml:space="preserve">this period are set out below. </w:t>
      </w:r>
      <w:r>
        <w:rPr>
          <w:rFonts w:ascii="Arial" w:hAnsi="Arial" w:cs="Arial"/>
        </w:rPr>
        <w:t xml:space="preserve">Further details can be found in the main body of the report as referenced.  </w:t>
      </w:r>
    </w:p>
    <w:p w14:paraId="0840FB98" w14:textId="77777777" w:rsidR="00A5198B" w:rsidRDefault="00A5198B" w:rsidP="00A5198B">
      <w:pPr>
        <w:rPr>
          <w:rFonts w:ascii="Arial" w:hAnsi="Arial" w:cs="Arial"/>
        </w:rPr>
      </w:pPr>
    </w:p>
    <w:p w14:paraId="4000BBE7" w14:textId="77777777" w:rsidR="00A5198B" w:rsidRDefault="00A5198B" w:rsidP="00A5198B">
      <w:pPr>
        <w:rPr>
          <w:rFonts w:ascii="Arial" w:hAnsi="Arial" w:cs="Arial"/>
        </w:rPr>
      </w:pPr>
    </w:p>
    <w:tbl>
      <w:tblPr>
        <w:tblStyle w:val="TableGrid"/>
        <w:tblW w:w="0" w:type="auto"/>
        <w:tblLook w:val="04A0" w:firstRow="1" w:lastRow="0" w:firstColumn="1" w:lastColumn="0" w:noHBand="0" w:noVBand="1"/>
      </w:tblPr>
      <w:tblGrid>
        <w:gridCol w:w="3539"/>
        <w:gridCol w:w="3056"/>
        <w:gridCol w:w="1134"/>
        <w:gridCol w:w="1287"/>
      </w:tblGrid>
      <w:tr w:rsidR="00A5198B" w14:paraId="4BF65FE7" w14:textId="77777777" w:rsidTr="00963764">
        <w:tc>
          <w:tcPr>
            <w:tcW w:w="3539" w:type="dxa"/>
          </w:tcPr>
          <w:p w14:paraId="773563E8" w14:textId="77777777" w:rsidR="00A5198B" w:rsidRPr="00ED65F3" w:rsidRDefault="00A5198B" w:rsidP="00963764">
            <w:pPr>
              <w:rPr>
                <w:rFonts w:ascii="Arial" w:hAnsi="Arial" w:cs="Arial"/>
                <w:b/>
                <w:szCs w:val="22"/>
              </w:rPr>
            </w:pPr>
            <w:r w:rsidRPr="00ED65F3">
              <w:rPr>
                <w:rFonts w:ascii="Arial" w:hAnsi="Arial" w:cs="Arial"/>
                <w:b/>
                <w:szCs w:val="22"/>
              </w:rPr>
              <w:t xml:space="preserve">Project/ programme  </w:t>
            </w:r>
          </w:p>
        </w:tc>
        <w:tc>
          <w:tcPr>
            <w:tcW w:w="3056" w:type="dxa"/>
          </w:tcPr>
          <w:p w14:paraId="5646B710" w14:textId="77777777" w:rsidR="00A5198B" w:rsidRPr="00ED65F3" w:rsidRDefault="00A5198B" w:rsidP="00963764">
            <w:pPr>
              <w:rPr>
                <w:rFonts w:ascii="Arial" w:hAnsi="Arial" w:cs="Arial"/>
                <w:b/>
                <w:szCs w:val="22"/>
              </w:rPr>
            </w:pPr>
            <w:r w:rsidRPr="00ED65F3">
              <w:rPr>
                <w:rFonts w:ascii="Arial" w:hAnsi="Arial" w:cs="Arial"/>
                <w:b/>
                <w:szCs w:val="22"/>
              </w:rPr>
              <w:t>Outputs as at March 2018</w:t>
            </w:r>
          </w:p>
        </w:tc>
        <w:tc>
          <w:tcPr>
            <w:tcW w:w="1134" w:type="dxa"/>
          </w:tcPr>
          <w:p w14:paraId="71E9BD59" w14:textId="77777777" w:rsidR="00A5198B" w:rsidRPr="00ED65F3" w:rsidRDefault="00A5198B" w:rsidP="00963764">
            <w:pPr>
              <w:jc w:val="center"/>
              <w:rPr>
                <w:rFonts w:ascii="Arial" w:hAnsi="Arial" w:cs="Arial"/>
                <w:b/>
                <w:szCs w:val="22"/>
              </w:rPr>
            </w:pPr>
            <w:r w:rsidRPr="00ED65F3">
              <w:rPr>
                <w:rFonts w:ascii="Arial" w:hAnsi="Arial" w:cs="Arial"/>
                <w:b/>
                <w:szCs w:val="22"/>
              </w:rPr>
              <w:t>On target</w:t>
            </w:r>
          </w:p>
          <w:p w14:paraId="2F11E5AF" w14:textId="77777777" w:rsidR="00A5198B" w:rsidRPr="00ED65F3" w:rsidRDefault="00A5198B" w:rsidP="00963764">
            <w:pPr>
              <w:jc w:val="center"/>
              <w:rPr>
                <w:rFonts w:ascii="Arial" w:hAnsi="Arial" w:cs="Arial"/>
                <w:b/>
                <w:szCs w:val="22"/>
              </w:rPr>
            </w:pPr>
            <w:r w:rsidRPr="00ED65F3">
              <w:rPr>
                <w:rFonts w:ascii="Arial" w:hAnsi="Arial" w:cs="Arial"/>
                <w:b/>
                <w:szCs w:val="22"/>
              </w:rPr>
              <w:t>(RAG)</w:t>
            </w:r>
          </w:p>
        </w:tc>
        <w:tc>
          <w:tcPr>
            <w:tcW w:w="1287" w:type="dxa"/>
          </w:tcPr>
          <w:p w14:paraId="5CA54935" w14:textId="77777777" w:rsidR="00A5198B" w:rsidRPr="00ED65F3" w:rsidRDefault="00A5198B" w:rsidP="00963764">
            <w:pPr>
              <w:rPr>
                <w:rFonts w:ascii="Arial" w:hAnsi="Arial" w:cs="Arial"/>
                <w:b/>
                <w:szCs w:val="22"/>
              </w:rPr>
            </w:pPr>
            <w:r w:rsidRPr="00ED65F3">
              <w:rPr>
                <w:rFonts w:ascii="Arial" w:hAnsi="Arial" w:cs="Arial"/>
                <w:b/>
                <w:szCs w:val="22"/>
              </w:rPr>
              <w:t xml:space="preserve">Report reference for further detail </w:t>
            </w:r>
          </w:p>
        </w:tc>
      </w:tr>
      <w:tr w:rsidR="00A5198B" w14:paraId="47D1C05A" w14:textId="77777777" w:rsidTr="00963764">
        <w:tc>
          <w:tcPr>
            <w:tcW w:w="3539" w:type="dxa"/>
          </w:tcPr>
          <w:p w14:paraId="45C9FF1A" w14:textId="77777777" w:rsidR="00A5198B" w:rsidRPr="00ED65F3" w:rsidRDefault="00A5198B" w:rsidP="00963764">
            <w:pPr>
              <w:rPr>
                <w:rFonts w:ascii="Arial" w:hAnsi="Arial" w:cs="Arial"/>
                <w:szCs w:val="22"/>
              </w:rPr>
            </w:pPr>
            <w:r w:rsidRPr="00ED65F3">
              <w:rPr>
                <w:rFonts w:ascii="Arial" w:hAnsi="Arial" w:cs="Arial"/>
                <w:szCs w:val="22"/>
              </w:rPr>
              <w:t xml:space="preserve">Digital </w:t>
            </w:r>
          </w:p>
        </w:tc>
        <w:tc>
          <w:tcPr>
            <w:tcW w:w="3056" w:type="dxa"/>
          </w:tcPr>
          <w:p w14:paraId="714C6EA5" w14:textId="77777777" w:rsidR="00A5198B" w:rsidRPr="00ED65F3" w:rsidRDefault="00A5198B" w:rsidP="00963764">
            <w:pPr>
              <w:rPr>
                <w:rFonts w:ascii="Arial" w:hAnsi="Arial" w:cs="Arial"/>
                <w:szCs w:val="22"/>
              </w:rPr>
            </w:pPr>
            <w:r w:rsidRPr="00ED65F3">
              <w:rPr>
                <w:rFonts w:ascii="Arial" w:hAnsi="Arial" w:cs="Arial"/>
                <w:szCs w:val="22"/>
              </w:rPr>
              <w:t xml:space="preserve">16 of the 23 ‘channel shift’ projects are live. A further five will be live later in the summer. Two councils have returned their funding.  </w:t>
            </w:r>
          </w:p>
        </w:tc>
        <w:tc>
          <w:tcPr>
            <w:tcW w:w="1134" w:type="dxa"/>
          </w:tcPr>
          <w:p w14:paraId="1C3DA6DB" w14:textId="77777777" w:rsidR="00A5198B" w:rsidRPr="00ED65F3" w:rsidRDefault="00A5198B" w:rsidP="00963764">
            <w:pPr>
              <w:jc w:val="center"/>
              <w:rPr>
                <w:rFonts w:ascii="Arial" w:hAnsi="Arial" w:cs="Arial"/>
                <w:szCs w:val="22"/>
              </w:rPr>
            </w:pPr>
            <w:r w:rsidRPr="00ED65F3">
              <w:rPr>
                <w:rFonts w:ascii="Arial" w:hAnsi="Arial" w:cs="Arial"/>
                <w:szCs w:val="22"/>
              </w:rPr>
              <w:t>Amber</w:t>
            </w:r>
          </w:p>
        </w:tc>
        <w:tc>
          <w:tcPr>
            <w:tcW w:w="1287" w:type="dxa"/>
          </w:tcPr>
          <w:p w14:paraId="0436DD3B" w14:textId="30B5D8D4" w:rsidR="00A5198B" w:rsidRPr="00ED65F3" w:rsidRDefault="0023469D" w:rsidP="00963764">
            <w:pPr>
              <w:jc w:val="center"/>
              <w:rPr>
                <w:rFonts w:ascii="Arial" w:hAnsi="Arial" w:cs="Arial"/>
                <w:szCs w:val="22"/>
              </w:rPr>
            </w:pPr>
            <w:r w:rsidRPr="00ED65F3">
              <w:rPr>
                <w:rFonts w:ascii="Arial" w:hAnsi="Arial" w:cs="Arial"/>
                <w:szCs w:val="22"/>
              </w:rPr>
              <w:t>Para 4</w:t>
            </w:r>
          </w:p>
        </w:tc>
      </w:tr>
      <w:tr w:rsidR="00A5198B" w14:paraId="3D102997" w14:textId="77777777" w:rsidTr="00963764">
        <w:tc>
          <w:tcPr>
            <w:tcW w:w="3539" w:type="dxa"/>
          </w:tcPr>
          <w:p w14:paraId="54CD2512" w14:textId="77777777" w:rsidR="00A5198B" w:rsidRPr="00ED65F3" w:rsidRDefault="00A5198B" w:rsidP="00963764">
            <w:pPr>
              <w:rPr>
                <w:rFonts w:ascii="Arial" w:hAnsi="Arial" w:cs="Arial"/>
                <w:szCs w:val="22"/>
              </w:rPr>
            </w:pPr>
            <w:r w:rsidRPr="00ED65F3">
              <w:rPr>
                <w:rFonts w:ascii="Arial" w:hAnsi="Arial" w:cs="Arial"/>
                <w:szCs w:val="22"/>
              </w:rPr>
              <w:t xml:space="preserve">Cyber security </w:t>
            </w:r>
          </w:p>
          <w:p w14:paraId="5D13FE5A" w14:textId="77777777" w:rsidR="00A5198B" w:rsidRPr="00ED65F3" w:rsidRDefault="00A5198B" w:rsidP="00963764">
            <w:pPr>
              <w:rPr>
                <w:rFonts w:ascii="Arial" w:hAnsi="Arial" w:cs="Arial"/>
                <w:szCs w:val="22"/>
              </w:rPr>
            </w:pPr>
          </w:p>
          <w:p w14:paraId="6311A23A" w14:textId="77777777" w:rsidR="00A5198B" w:rsidRPr="00ED65F3" w:rsidRDefault="00A5198B" w:rsidP="00963764">
            <w:pPr>
              <w:rPr>
                <w:rFonts w:ascii="Arial" w:hAnsi="Arial" w:cs="Arial"/>
                <w:szCs w:val="22"/>
              </w:rPr>
            </w:pPr>
          </w:p>
        </w:tc>
        <w:tc>
          <w:tcPr>
            <w:tcW w:w="3056" w:type="dxa"/>
          </w:tcPr>
          <w:p w14:paraId="36897B9D" w14:textId="31650BF1" w:rsidR="00A5198B" w:rsidRPr="00ED65F3" w:rsidRDefault="00A5198B" w:rsidP="00ED65F3">
            <w:pPr>
              <w:rPr>
                <w:rFonts w:ascii="Arial" w:hAnsi="Arial" w:cs="Arial"/>
                <w:szCs w:val="22"/>
              </w:rPr>
            </w:pPr>
            <w:r w:rsidRPr="00ED65F3">
              <w:rPr>
                <w:rFonts w:ascii="Arial" w:hAnsi="Arial" w:cs="Arial"/>
                <w:szCs w:val="22"/>
              </w:rPr>
              <w:t xml:space="preserve">The bid submitted by the LGA under the National Cyber Security Programme to Cabinet Office on behalf of the sector has been successful, </w:t>
            </w:r>
            <w:r w:rsidR="005833F2" w:rsidRPr="00ED65F3">
              <w:rPr>
                <w:rFonts w:ascii="Arial" w:hAnsi="Arial" w:cs="Arial"/>
                <w:szCs w:val="22"/>
              </w:rPr>
              <w:t>we received final confirmation from the Treasury on 27 April.</w:t>
            </w:r>
            <w:r w:rsidRPr="00ED65F3">
              <w:rPr>
                <w:rFonts w:ascii="Arial" w:hAnsi="Arial" w:cs="Arial"/>
                <w:szCs w:val="22"/>
              </w:rPr>
              <w:t xml:space="preserve"> </w:t>
            </w:r>
          </w:p>
        </w:tc>
        <w:tc>
          <w:tcPr>
            <w:tcW w:w="1134" w:type="dxa"/>
          </w:tcPr>
          <w:p w14:paraId="53580921" w14:textId="77777777" w:rsidR="00A5198B" w:rsidRPr="00ED65F3" w:rsidRDefault="00A5198B" w:rsidP="00963764">
            <w:pPr>
              <w:jc w:val="center"/>
              <w:rPr>
                <w:rFonts w:ascii="Arial" w:hAnsi="Arial" w:cs="Arial"/>
                <w:szCs w:val="22"/>
              </w:rPr>
            </w:pPr>
            <w:r w:rsidRPr="00ED65F3">
              <w:rPr>
                <w:rFonts w:ascii="Arial" w:hAnsi="Arial" w:cs="Arial"/>
                <w:szCs w:val="22"/>
              </w:rPr>
              <w:t>Green</w:t>
            </w:r>
          </w:p>
        </w:tc>
        <w:tc>
          <w:tcPr>
            <w:tcW w:w="1287" w:type="dxa"/>
          </w:tcPr>
          <w:p w14:paraId="736321AF" w14:textId="2D86F319" w:rsidR="00A5198B" w:rsidRPr="00ED65F3" w:rsidRDefault="0023469D" w:rsidP="00963764">
            <w:pPr>
              <w:jc w:val="center"/>
              <w:rPr>
                <w:rFonts w:ascii="Arial" w:hAnsi="Arial" w:cs="Arial"/>
                <w:szCs w:val="22"/>
              </w:rPr>
            </w:pPr>
            <w:r w:rsidRPr="00ED65F3">
              <w:rPr>
                <w:rFonts w:ascii="Arial" w:hAnsi="Arial" w:cs="Arial"/>
                <w:szCs w:val="22"/>
              </w:rPr>
              <w:t>Para 7</w:t>
            </w:r>
          </w:p>
        </w:tc>
      </w:tr>
      <w:tr w:rsidR="00A5198B" w14:paraId="502DA712" w14:textId="77777777" w:rsidTr="00963764">
        <w:tc>
          <w:tcPr>
            <w:tcW w:w="3539" w:type="dxa"/>
          </w:tcPr>
          <w:p w14:paraId="301858CD" w14:textId="77777777" w:rsidR="00A5198B" w:rsidRPr="00ED65F3" w:rsidRDefault="00A5198B" w:rsidP="00963764">
            <w:pPr>
              <w:rPr>
                <w:rFonts w:ascii="Arial" w:hAnsi="Arial" w:cs="Arial"/>
                <w:szCs w:val="22"/>
              </w:rPr>
            </w:pPr>
            <w:r w:rsidRPr="00ED65F3">
              <w:rPr>
                <w:rFonts w:ascii="Arial" w:hAnsi="Arial" w:cs="Arial"/>
                <w:szCs w:val="22"/>
              </w:rPr>
              <w:t>Shared services and collaboration</w:t>
            </w:r>
          </w:p>
        </w:tc>
        <w:tc>
          <w:tcPr>
            <w:tcW w:w="3056" w:type="dxa"/>
          </w:tcPr>
          <w:p w14:paraId="31138D3C" w14:textId="53161943" w:rsidR="00A5198B" w:rsidRPr="00ED65F3" w:rsidRDefault="00A5198B" w:rsidP="00963764">
            <w:pPr>
              <w:rPr>
                <w:rFonts w:ascii="Arial" w:hAnsi="Arial" w:cs="Arial"/>
                <w:szCs w:val="22"/>
              </w:rPr>
            </w:pPr>
            <w:r w:rsidRPr="00ED65F3">
              <w:rPr>
                <w:rFonts w:ascii="Arial" w:hAnsi="Arial" w:cs="Arial"/>
                <w:szCs w:val="22"/>
              </w:rPr>
              <w:t>Launched the 2017 Shared Services Map, demonstrating £657</w:t>
            </w:r>
            <w:r w:rsidR="00ED65F3">
              <w:rPr>
                <w:rFonts w:ascii="Arial" w:hAnsi="Arial" w:cs="Arial"/>
                <w:szCs w:val="22"/>
              </w:rPr>
              <w:t xml:space="preserve"> </w:t>
            </w:r>
            <w:r w:rsidRPr="00ED65F3">
              <w:rPr>
                <w:rFonts w:ascii="Arial" w:hAnsi="Arial" w:cs="Arial"/>
                <w:szCs w:val="22"/>
              </w:rPr>
              <w:t>m</w:t>
            </w:r>
            <w:r w:rsidR="00ED65F3">
              <w:rPr>
                <w:rFonts w:ascii="Arial" w:hAnsi="Arial" w:cs="Arial"/>
                <w:szCs w:val="22"/>
              </w:rPr>
              <w:t>illion</w:t>
            </w:r>
            <w:r w:rsidRPr="00ED65F3">
              <w:rPr>
                <w:rFonts w:ascii="Arial" w:hAnsi="Arial" w:cs="Arial"/>
                <w:szCs w:val="22"/>
              </w:rPr>
              <w:t xml:space="preserve"> in savings since 2012.</w:t>
            </w:r>
          </w:p>
        </w:tc>
        <w:tc>
          <w:tcPr>
            <w:tcW w:w="1134" w:type="dxa"/>
          </w:tcPr>
          <w:p w14:paraId="561E0BB1" w14:textId="77777777" w:rsidR="00A5198B" w:rsidRPr="00ED65F3" w:rsidRDefault="00A5198B" w:rsidP="00963764">
            <w:pPr>
              <w:jc w:val="center"/>
              <w:rPr>
                <w:rFonts w:ascii="Arial" w:hAnsi="Arial" w:cs="Arial"/>
                <w:szCs w:val="22"/>
              </w:rPr>
            </w:pPr>
            <w:r w:rsidRPr="00ED65F3">
              <w:rPr>
                <w:rFonts w:ascii="Arial" w:hAnsi="Arial" w:cs="Arial"/>
                <w:szCs w:val="22"/>
              </w:rPr>
              <w:t>Green</w:t>
            </w:r>
          </w:p>
        </w:tc>
        <w:tc>
          <w:tcPr>
            <w:tcW w:w="1287" w:type="dxa"/>
          </w:tcPr>
          <w:p w14:paraId="59B3576C" w14:textId="749A5E0C" w:rsidR="00A5198B" w:rsidRPr="00ED65F3" w:rsidRDefault="0023469D" w:rsidP="00963764">
            <w:pPr>
              <w:jc w:val="center"/>
              <w:rPr>
                <w:rFonts w:ascii="Arial" w:hAnsi="Arial" w:cs="Arial"/>
                <w:szCs w:val="22"/>
              </w:rPr>
            </w:pPr>
            <w:r w:rsidRPr="00ED65F3">
              <w:rPr>
                <w:rFonts w:ascii="Arial" w:hAnsi="Arial" w:cs="Arial"/>
                <w:szCs w:val="22"/>
              </w:rPr>
              <w:t>Para 10</w:t>
            </w:r>
          </w:p>
        </w:tc>
      </w:tr>
      <w:tr w:rsidR="00A5198B" w14:paraId="5F6BEA9A" w14:textId="77777777" w:rsidTr="00963764">
        <w:tc>
          <w:tcPr>
            <w:tcW w:w="3539" w:type="dxa"/>
          </w:tcPr>
          <w:p w14:paraId="026F3968" w14:textId="77777777" w:rsidR="00A5198B" w:rsidRPr="00ED65F3" w:rsidRDefault="00A5198B" w:rsidP="00963764">
            <w:pPr>
              <w:autoSpaceDE w:val="0"/>
              <w:autoSpaceDN w:val="0"/>
              <w:adjustRightInd w:val="0"/>
              <w:rPr>
                <w:rFonts w:ascii="Arial" w:hAnsi="Arial" w:cs="Arial"/>
                <w:szCs w:val="22"/>
              </w:rPr>
            </w:pPr>
            <w:r w:rsidRPr="00ED65F3">
              <w:rPr>
                <w:rFonts w:ascii="Arial" w:hAnsi="Arial" w:cs="Arial"/>
                <w:szCs w:val="22"/>
              </w:rPr>
              <w:t>Behavioural insights</w:t>
            </w:r>
          </w:p>
        </w:tc>
        <w:tc>
          <w:tcPr>
            <w:tcW w:w="3056" w:type="dxa"/>
          </w:tcPr>
          <w:p w14:paraId="7FF9F26A" w14:textId="77777777" w:rsidR="00A5198B" w:rsidRPr="00ED65F3" w:rsidRDefault="00A5198B" w:rsidP="00963764">
            <w:pPr>
              <w:rPr>
                <w:rFonts w:ascii="Arial" w:hAnsi="Arial" w:cs="Arial"/>
                <w:szCs w:val="22"/>
              </w:rPr>
            </w:pPr>
            <w:r w:rsidRPr="00ED65F3">
              <w:rPr>
                <w:rFonts w:ascii="Arial" w:hAnsi="Arial" w:cs="Arial"/>
                <w:szCs w:val="22"/>
              </w:rPr>
              <w:t>Funded 10 council led projects running in 2017/18.</w:t>
            </w:r>
          </w:p>
          <w:p w14:paraId="32D5D016" w14:textId="77777777" w:rsidR="00A5198B" w:rsidRPr="00ED65F3" w:rsidRDefault="00A5198B" w:rsidP="00963764">
            <w:pPr>
              <w:rPr>
                <w:rFonts w:ascii="Arial" w:hAnsi="Arial" w:cs="Arial"/>
                <w:szCs w:val="22"/>
              </w:rPr>
            </w:pPr>
            <w:r w:rsidRPr="00ED65F3">
              <w:rPr>
                <w:rFonts w:ascii="Arial" w:hAnsi="Arial" w:cs="Arial"/>
                <w:szCs w:val="22"/>
              </w:rPr>
              <w:t xml:space="preserve">Launched the LGA and Behavioural Insights Team’s top five insights to increase council tax revenue in March. </w:t>
            </w:r>
          </w:p>
        </w:tc>
        <w:tc>
          <w:tcPr>
            <w:tcW w:w="1134" w:type="dxa"/>
          </w:tcPr>
          <w:p w14:paraId="4F9CA50C" w14:textId="77777777" w:rsidR="00A5198B" w:rsidRPr="00ED65F3" w:rsidRDefault="00A5198B" w:rsidP="00963764">
            <w:pPr>
              <w:jc w:val="center"/>
              <w:rPr>
                <w:rFonts w:ascii="Arial" w:hAnsi="Arial" w:cs="Arial"/>
                <w:szCs w:val="22"/>
              </w:rPr>
            </w:pPr>
            <w:r w:rsidRPr="00ED65F3">
              <w:rPr>
                <w:rFonts w:ascii="Arial" w:hAnsi="Arial" w:cs="Arial"/>
                <w:szCs w:val="22"/>
              </w:rPr>
              <w:t xml:space="preserve">Amber </w:t>
            </w:r>
          </w:p>
        </w:tc>
        <w:tc>
          <w:tcPr>
            <w:tcW w:w="1287" w:type="dxa"/>
          </w:tcPr>
          <w:p w14:paraId="47749B05" w14:textId="76863E94" w:rsidR="00A5198B" w:rsidRPr="00ED65F3" w:rsidRDefault="0023469D" w:rsidP="00963764">
            <w:pPr>
              <w:jc w:val="center"/>
              <w:rPr>
                <w:rFonts w:ascii="Arial" w:hAnsi="Arial" w:cs="Arial"/>
                <w:szCs w:val="22"/>
              </w:rPr>
            </w:pPr>
            <w:r w:rsidRPr="00ED65F3">
              <w:rPr>
                <w:rFonts w:ascii="Arial" w:hAnsi="Arial" w:cs="Arial"/>
                <w:szCs w:val="22"/>
              </w:rPr>
              <w:t>Para 11</w:t>
            </w:r>
          </w:p>
        </w:tc>
      </w:tr>
      <w:tr w:rsidR="00A5198B" w14:paraId="17B643EC" w14:textId="77777777" w:rsidTr="00963764">
        <w:tc>
          <w:tcPr>
            <w:tcW w:w="3539" w:type="dxa"/>
          </w:tcPr>
          <w:p w14:paraId="4A140357" w14:textId="77777777" w:rsidR="00A5198B" w:rsidRPr="00ED65F3" w:rsidRDefault="00A5198B" w:rsidP="00963764">
            <w:pPr>
              <w:rPr>
                <w:rFonts w:ascii="Arial" w:hAnsi="Arial" w:cs="Arial"/>
                <w:szCs w:val="22"/>
              </w:rPr>
            </w:pPr>
            <w:r w:rsidRPr="00ED65F3">
              <w:rPr>
                <w:rFonts w:ascii="Arial" w:hAnsi="Arial" w:cs="Arial"/>
                <w:szCs w:val="22"/>
              </w:rPr>
              <w:t xml:space="preserve">Design in Public Services </w:t>
            </w:r>
          </w:p>
        </w:tc>
        <w:tc>
          <w:tcPr>
            <w:tcW w:w="3056" w:type="dxa"/>
          </w:tcPr>
          <w:p w14:paraId="7CD101EF" w14:textId="0F698497" w:rsidR="00A5198B" w:rsidRPr="00ED65F3" w:rsidRDefault="00ED65F3" w:rsidP="00963764">
            <w:pPr>
              <w:rPr>
                <w:rFonts w:ascii="Arial" w:hAnsi="Arial" w:cs="Arial"/>
                <w:szCs w:val="22"/>
              </w:rPr>
            </w:pPr>
            <w:r>
              <w:rPr>
                <w:rFonts w:ascii="Arial" w:hAnsi="Arial" w:cs="Arial"/>
                <w:szCs w:val="22"/>
              </w:rPr>
              <w:t>Seven</w:t>
            </w:r>
            <w:r w:rsidR="00A5198B" w:rsidRPr="00ED65F3">
              <w:rPr>
                <w:rFonts w:ascii="Arial" w:hAnsi="Arial" w:cs="Arial"/>
                <w:szCs w:val="22"/>
              </w:rPr>
              <w:t xml:space="preserve"> London councils have completed their training in design skills from the Design Council. In addition, 13 councils have been supported to apply design processes and methods to tackle public health challenges with a focus on prevention.</w:t>
            </w:r>
          </w:p>
        </w:tc>
        <w:tc>
          <w:tcPr>
            <w:tcW w:w="1134" w:type="dxa"/>
          </w:tcPr>
          <w:p w14:paraId="79442C26" w14:textId="77777777" w:rsidR="00A5198B" w:rsidRPr="00ED65F3" w:rsidRDefault="00A5198B" w:rsidP="00963764">
            <w:pPr>
              <w:jc w:val="center"/>
              <w:rPr>
                <w:rFonts w:ascii="Arial" w:hAnsi="Arial" w:cs="Arial"/>
                <w:szCs w:val="22"/>
              </w:rPr>
            </w:pPr>
            <w:r w:rsidRPr="00ED65F3">
              <w:rPr>
                <w:rFonts w:ascii="Arial" w:hAnsi="Arial" w:cs="Arial"/>
                <w:szCs w:val="22"/>
              </w:rPr>
              <w:t>Amber</w:t>
            </w:r>
          </w:p>
        </w:tc>
        <w:tc>
          <w:tcPr>
            <w:tcW w:w="1287" w:type="dxa"/>
          </w:tcPr>
          <w:p w14:paraId="475EB799" w14:textId="3BE06126" w:rsidR="00A5198B" w:rsidRPr="00ED65F3" w:rsidRDefault="0023469D" w:rsidP="00963764">
            <w:pPr>
              <w:jc w:val="center"/>
              <w:rPr>
                <w:rFonts w:ascii="Arial" w:hAnsi="Arial" w:cs="Arial"/>
                <w:szCs w:val="22"/>
              </w:rPr>
            </w:pPr>
            <w:r w:rsidRPr="00ED65F3">
              <w:rPr>
                <w:rFonts w:ascii="Arial" w:hAnsi="Arial" w:cs="Arial"/>
                <w:szCs w:val="22"/>
              </w:rPr>
              <w:t>Para 12</w:t>
            </w:r>
          </w:p>
        </w:tc>
      </w:tr>
      <w:tr w:rsidR="00A5198B" w14:paraId="04F57D54" w14:textId="77777777" w:rsidTr="00963764">
        <w:tc>
          <w:tcPr>
            <w:tcW w:w="3539" w:type="dxa"/>
          </w:tcPr>
          <w:p w14:paraId="46587852" w14:textId="77777777" w:rsidR="00A5198B" w:rsidRPr="00ED65F3" w:rsidRDefault="00A5198B" w:rsidP="00963764">
            <w:pPr>
              <w:rPr>
                <w:rFonts w:ascii="Arial" w:hAnsi="Arial" w:cs="Arial"/>
                <w:szCs w:val="22"/>
              </w:rPr>
            </w:pPr>
            <w:r w:rsidRPr="00ED65F3">
              <w:rPr>
                <w:rFonts w:ascii="Arial" w:hAnsi="Arial" w:cs="Arial"/>
                <w:szCs w:val="22"/>
              </w:rPr>
              <w:t xml:space="preserve">Procurement </w:t>
            </w:r>
          </w:p>
        </w:tc>
        <w:tc>
          <w:tcPr>
            <w:tcW w:w="3056" w:type="dxa"/>
          </w:tcPr>
          <w:p w14:paraId="4B0CB57C" w14:textId="77777777" w:rsidR="00A5198B" w:rsidRPr="00ED65F3" w:rsidRDefault="00A5198B" w:rsidP="00963764">
            <w:pPr>
              <w:rPr>
                <w:rFonts w:ascii="Arial" w:hAnsi="Arial" w:cs="Arial"/>
                <w:szCs w:val="22"/>
              </w:rPr>
            </w:pPr>
            <w:r w:rsidRPr="00ED65F3">
              <w:rPr>
                <w:rFonts w:ascii="Arial" w:hAnsi="Arial" w:cs="Arial"/>
                <w:szCs w:val="22"/>
              </w:rPr>
              <w:t>The NPS2018 is now in its formal consultation period.</w:t>
            </w:r>
          </w:p>
          <w:p w14:paraId="419B2BC4" w14:textId="77777777" w:rsidR="00A5198B" w:rsidRPr="00ED65F3" w:rsidRDefault="00A5198B" w:rsidP="00963764">
            <w:pPr>
              <w:rPr>
                <w:rFonts w:ascii="Arial" w:hAnsi="Arial" w:cs="Arial"/>
                <w:szCs w:val="22"/>
              </w:rPr>
            </w:pPr>
            <w:r w:rsidRPr="00ED65F3">
              <w:rPr>
                <w:rFonts w:ascii="Arial" w:hAnsi="Arial" w:cs="Arial"/>
                <w:szCs w:val="22"/>
              </w:rPr>
              <w:t xml:space="preserve">The LGA has continued to work across government with councils on issues </w:t>
            </w:r>
            <w:r w:rsidRPr="00ED65F3">
              <w:rPr>
                <w:rFonts w:ascii="Arial" w:hAnsi="Arial" w:cs="Arial"/>
                <w:szCs w:val="22"/>
              </w:rPr>
              <w:lastRenderedPageBreak/>
              <w:t>relating to the high profile collapse of Carillion. This has included providing evidence to the Public Administration and Constitutional Affairs Committee.</w:t>
            </w:r>
          </w:p>
        </w:tc>
        <w:tc>
          <w:tcPr>
            <w:tcW w:w="1134" w:type="dxa"/>
          </w:tcPr>
          <w:p w14:paraId="78EAD03F" w14:textId="77777777" w:rsidR="00A5198B" w:rsidRPr="00ED65F3" w:rsidRDefault="00A5198B" w:rsidP="00963764">
            <w:pPr>
              <w:jc w:val="center"/>
              <w:rPr>
                <w:rFonts w:ascii="Arial" w:hAnsi="Arial" w:cs="Arial"/>
                <w:szCs w:val="22"/>
              </w:rPr>
            </w:pPr>
            <w:r w:rsidRPr="00ED65F3">
              <w:rPr>
                <w:rFonts w:ascii="Arial" w:hAnsi="Arial" w:cs="Arial"/>
                <w:szCs w:val="22"/>
              </w:rPr>
              <w:lastRenderedPageBreak/>
              <w:t>Green</w:t>
            </w:r>
          </w:p>
          <w:p w14:paraId="6343FD1E" w14:textId="77777777" w:rsidR="00A5198B" w:rsidRPr="00ED65F3" w:rsidRDefault="00A5198B" w:rsidP="00963764">
            <w:pPr>
              <w:jc w:val="center"/>
              <w:rPr>
                <w:rFonts w:ascii="Arial" w:hAnsi="Arial" w:cs="Arial"/>
                <w:szCs w:val="22"/>
              </w:rPr>
            </w:pPr>
          </w:p>
          <w:p w14:paraId="42524808" w14:textId="77777777" w:rsidR="00A5198B" w:rsidRPr="00ED65F3" w:rsidRDefault="00A5198B" w:rsidP="00963764">
            <w:pPr>
              <w:jc w:val="center"/>
              <w:rPr>
                <w:rFonts w:ascii="Arial" w:hAnsi="Arial" w:cs="Arial"/>
                <w:szCs w:val="22"/>
              </w:rPr>
            </w:pPr>
          </w:p>
          <w:p w14:paraId="69A23677" w14:textId="77777777" w:rsidR="00A5198B" w:rsidRPr="00ED65F3" w:rsidRDefault="00A5198B" w:rsidP="00963764">
            <w:pPr>
              <w:jc w:val="center"/>
              <w:rPr>
                <w:rFonts w:ascii="Arial" w:hAnsi="Arial" w:cs="Arial"/>
                <w:szCs w:val="22"/>
              </w:rPr>
            </w:pPr>
            <w:r w:rsidRPr="00ED65F3">
              <w:rPr>
                <w:rFonts w:ascii="Arial" w:hAnsi="Arial" w:cs="Arial"/>
                <w:szCs w:val="22"/>
              </w:rPr>
              <w:t>Green</w:t>
            </w:r>
          </w:p>
        </w:tc>
        <w:tc>
          <w:tcPr>
            <w:tcW w:w="1287" w:type="dxa"/>
          </w:tcPr>
          <w:p w14:paraId="0F107216" w14:textId="1907C048" w:rsidR="00A5198B" w:rsidRPr="00ED65F3" w:rsidRDefault="0023469D" w:rsidP="0023469D">
            <w:pPr>
              <w:jc w:val="center"/>
              <w:rPr>
                <w:rFonts w:ascii="Arial" w:hAnsi="Arial" w:cs="Arial"/>
                <w:szCs w:val="22"/>
              </w:rPr>
            </w:pPr>
            <w:r w:rsidRPr="00ED65F3">
              <w:rPr>
                <w:rFonts w:ascii="Arial" w:hAnsi="Arial" w:cs="Arial"/>
                <w:szCs w:val="22"/>
              </w:rPr>
              <w:t>Para 13</w:t>
            </w:r>
          </w:p>
        </w:tc>
      </w:tr>
      <w:tr w:rsidR="00A5198B" w14:paraId="614EBDF8" w14:textId="77777777" w:rsidTr="00963764">
        <w:tc>
          <w:tcPr>
            <w:tcW w:w="3539" w:type="dxa"/>
          </w:tcPr>
          <w:p w14:paraId="58D5AFFE" w14:textId="77777777" w:rsidR="00A5198B" w:rsidRPr="00ED65F3" w:rsidRDefault="00A5198B" w:rsidP="00963764">
            <w:pPr>
              <w:rPr>
                <w:rFonts w:ascii="Arial" w:hAnsi="Arial" w:cs="Arial"/>
                <w:szCs w:val="22"/>
              </w:rPr>
            </w:pPr>
            <w:r w:rsidRPr="00ED65F3">
              <w:rPr>
                <w:rFonts w:ascii="Arial" w:hAnsi="Arial" w:cs="Arial"/>
                <w:szCs w:val="22"/>
              </w:rPr>
              <w:lastRenderedPageBreak/>
              <w:t xml:space="preserve">Commercialisation </w:t>
            </w:r>
          </w:p>
        </w:tc>
        <w:tc>
          <w:tcPr>
            <w:tcW w:w="3056" w:type="dxa"/>
          </w:tcPr>
          <w:p w14:paraId="18CD911F" w14:textId="30550654" w:rsidR="00A5198B" w:rsidRPr="00ED65F3" w:rsidRDefault="00A5198B" w:rsidP="00963764">
            <w:pPr>
              <w:rPr>
                <w:rFonts w:ascii="Arial" w:hAnsi="Arial" w:cs="Arial"/>
                <w:szCs w:val="22"/>
              </w:rPr>
            </w:pPr>
            <w:r w:rsidRPr="00ED65F3">
              <w:rPr>
                <w:rFonts w:ascii="Arial" w:hAnsi="Arial" w:cs="Arial"/>
                <w:szCs w:val="22"/>
              </w:rPr>
              <w:t xml:space="preserve">Commercial experts have been commissioned to work with </w:t>
            </w:r>
            <w:r w:rsidR="00ED65F3">
              <w:rPr>
                <w:rFonts w:ascii="Arial" w:hAnsi="Arial" w:cs="Arial"/>
                <w:szCs w:val="22"/>
              </w:rPr>
              <w:t>five</w:t>
            </w:r>
            <w:r w:rsidRPr="00ED65F3">
              <w:rPr>
                <w:rFonts w:ascii="Arial" w:hAnsi="Arial" w:cs="Arial"/>
                <w:szCs w:val="22"/>
              </w:rPr>
              <w:t xml:space="preserve"> councils so far this year and are contributing towards an estimated £9.3 million in additional income for these councils.</w:t>
            </w:r>
          </w:p>
          <w:p w14:paraId="214510AE" w14:textId="77777777" w:rsidR="00A5198B" w:rsidRPr="00ED65F3" w:rsidRDefault="00A5198B" w:rsidP="00963764">
            <w:pPr>
              <w:rPr>
                <w:rFonts w:ascii="Arial" w:hAnsi="Arial" w:cs="Arial"/>
                <w:szCs w:val="22"/>
              </w:rPr>
            </w:pPr>
            <w:r w:rsidRPr="00ED65F3">
              <w:rPr>
                <w:rFonts w:ascii="Arial" w:hAnsi="Arial" w:cs="Arial"/>
                <w:szCs w:val="22"/>
              </w:rPr>
              <w:t>In February and March we designed and delivered two commercial skills masterclasses for elected members. Both Masterclasses received very favourable feedback.</w:t>
            </w:r>
          </w:p>
        </w:tc>
        <w:tc>
          <w:tcPr>
            <w:tcW w:w="1134" w:type="dxa"/>
          </w:tcPr>
          <w:p w14:paraId="719DA273" w14:textId="77777777" w:rsidR="00A5198B" w:rsidRPr="00ED65F3" w:rsidRDefault="00A5198B" w:rsidP="00963764">
            <w:pPr>
              <w:jc w:val="center"/>
              <w:rPr>
                <w:rFonts w:ascii="Arial" w:hAnsi="Arial" w:cs="Arial"/>
                <w:szCs w:val="22"/>
              </w:rPr>
            </w:pPr>
            <w:r w:rsidRPr="00ED65F3">
              <w:rPr>
                <w:rFonts w:ascii="Arial" w:hAnsi="Arial" w:cs="Arial"/>
                <w:szCs w:val="22"/>
              </w:rPr>
              <w:t xml:space="preserve">Green </w:t>
            </w:r>
          </w:p>
        </w:tc>
        <w:tc>
          <w:tcPr>
            <w:tcW w:w="1287" w:type="dxa"/>
          </w:tcPr>
          <w:p w14:paraId="476DFB4E" w14:textId="3946EF7D" w:rsidR="00A5198B" w:rsidRPr="00ED65F3" w:rsidRDefault="0023469D" w:rsidP="00F57113">
            <w:pPr>
              <w:jc w:val="center"/>
              <w:rPr>
                <w:rFonts w:ascii="Arial" w:hAnsi="Arial" w:cs="Arial"/>
                <w:szCs w:val="22"/>
              </w:rPr>
            </w:pPr>
            <w:r w:rsidRPr="00ED65F3">
              <w:rPr>
                <w:rFonts w:ascii="Arial" w:hAnsi="Arial" w:cs="Arial"/>
                <w:szCs w:val="22"/>
              </w:rPr>
              <w:t>Para 1</w:t>
            </w:r>
            <w:r w:rsidR="00F57113">
              <w:rPr>
                <w:rFonts w:ascii="Arial" w:hAnsi="Arial" w:cs="Arial"/>
                <w:szCs w:val="22"/>
              </w:rPr>
              <w:t>7</w:t>
            </w:r>
          </w:p>
        </w:tc>
      </w:tr>
      <w:tr w:rsidR="00A5198B" w14:paraId="266129AE" w14:textId="77777777" w:rsidTr="00963764">
        <w:tc>
          <w:tcPr>
            <w:tcW w:w="3539" w:type="dxa"/>
          </w:tcPr>
          <w:p w14:paraId="24DABCBF" w14:textId="77777777" w:rsidR="00A5198B" w:rsidRPr="00ED65F3" w:rsidRDefault="00A5198B" w:rsidP="00963764">
            <w:pPr>
              <w:rPr>
                <w:rFonts w:ascii="Arial" w:hAnsi="Arial" w:cs="Arial"/>
                <w:szCs w:val="22"/>
              </w:rPr>
            </w:pPr>
            <w:r w:rsidRPr="00ED65F3">
              <w:rPr>
                <w:rFonts w:ascii="Arial" w:hAnsi="Arial" w:cs="Arial"/>
                <w:szCs w:val="22"/>
              </w:rPr>
              <w:t xml:space="preserve">One Public Estate </w:t>
            </w:r>
          </w:p>
        </w:tc>
        <w:tc>
          <w:tcPr>
            <w:tcW w:w="3056" w:type="dxa"/>
          </w:tcPr>
          <w:p w14:paraId="7687A335" w14:textId="25977530" w:rsidR="00A5198B" w:rsidRPr="00ED65F3" w:rsidRDefault="00B67D8E" w:rsidP="00ED65F3">
            <w:pPr>
              <w:rPr>
                <w:rFonts w:ascii="Arial" w:hAnsi="Arial" w:cs="Arial"/>
                <w:szCs w:val="22"/>
              </w:rPr>
            </w:pPr>
            <w:r w:rsidRPr="00ED65F3">
              <w:rPr>
                <w:rFonts w:ascii="Arial" w:hAnsi="Arial" w:cs="Arial"/>
                <w:iCs/>
                <w:color w:val="000000"/>
                <w:szCs w:val="22"/>
              </w:rPr>
              <w:t>OPE has distributed over £40</w:t>
            </w:r>
            <w:r w:rsidR="00ED65F3">
              <w:rPr>
                <w:rFonts w:ascii="Arial" w:hAnsi="Arial" w:cs="Arial"/>
                <w:iCs/>
                <w:color w:val="000000"/>
                <w:szCs w:val="22"/>
              </w:rPr>
              <w:t xml:space="preserve"> </w:t>
            </w:r>
            <w:r w:rsidRPr="00ED65F3">
              <w:rPr>
                <w:rFonts w:ascii="Arial" w:hAnsi="Arial" w:cs="Arial"/>
                <w:iCs/>
                <w:color w:val="000000"/>
                <w:szCs w:val="22"/>
              </w:rPr>
              <w:t>m</w:t>
            </w:r>
            <w:r w:rsidR="00ED65F3">
              <w:rPr>
                <w:rFonts w:ascii="Arial" w:hAnsi="Arial" w:cs="Arial"/>
                <w:iCs/>
                <w:color w:val="000000"/>
                <w:szCs w:val="22"/>
              </w:rPr>
              <w:t>illion</w:t>
            </w:r>
            <w:r w:rsidRPr="00ED65F3">
              <w:rPr>
                <w:rFonts w:ascii="Arial" w:hAnsi="Arial" w:cs="Arial"/>
                <w:iCs/>
                <w:color w:val="000000"/>
                <w:szCs w:val="22"/>
              </w:rPr>
              <w:t xml:space="preserve"> to deliver 500 projects and now covers 90</w:t>
            </w:r>
            <w:r w:rsidR="00ED65F3">
              <w:rPr>
                <w:rFonts w:ascii="Arial" w:hAnsi="Arial" w:cs="Arial"/>
                <w:iCs/>
                <w:color w:val="000000"/>
                <w:szCs w:val="22"/>
              </w:rPr>
              <w:t xml:space="preserve"> per cent</w:t>
            </w:r>
            <w:r w:rsidRPr="00ED65F3">
              <w:rPr>
                <w:rFonts w:ascii="Arial" w:hAnsi="Arial" w:cs="Arial"/>
                <w:iCs/>
                <w:color w:val="000000"/>
                <w:szCs w:val="22"/>
              </w:rPr>
              <w:t xml:space="preserve"> of the country with 319 councils involved; discussion with HMT and MHCLG around future funding are on-going. </w:t>
            </w:r>
          </w:p>
        </w:tc>
        <w:tc>
          <w:tcPr>
            <w:tcW w:w="1134" w:type="dxa"/>
          </w:tcPr>
          <w:p w14:paraId="4C8D0E75" w14:textId="77777777" w:rsidR="00A5198B" w:rsidRPr="00ED65F3" w:rsidRDefault="00A5198B" w:rsidP="00963764">
            <w:pPr>
              <w:jc w:val="center"/>
              <w:rPr>
                <w:rFonts w:ascii="Arial" w:hAnsi="Arial" w:cs="Arial"/>
                <w:szCs w:val="22"/>
              </w:rPr>
            </w:pPr>
            <w:r w:rsidRPr="00ED65F3">
              <w:rPr>
                <w:rFonts w:ascii="Arial" w:hAnsi="Arial" w:cs="Arial"/>
                <w:szCs w:val="22"/>
              </w:rPr>
              <w:t>Green</w:t>
            </w:r>
          </w:p>
        </w:tc>
        <w:tc>
          <w:tcPr>
            <w:tcW w:w="1287" w:type="dxa"/>
          </w:tcPr>
          <w:p w14:paraId="5A706F0D" w14:textId="4C06459D" w:rsidR="00A5198B" w:rsidRPr="00ED65F3" w:rsidRDefault="0023469D" w:rsidP="00F57113">
            <w:pPr>
              <w:jc w:val="center"/>
              <w:rPr>
                <w:rFonts w:ascii="Arial" w:hAnsi="Arial" w:cs="Arial"/>
                <w:szCs w:val="22"/>
              </w:rPr>
            </w:pPr>
            <w:r w:rsidRPr="00ED65F3">
              <w:rPr>
                <w:rFonts w:ascii="Arial" w:hAnsi="Arial" w:cs="Arial"/>
                <w:szCs w:val="22"/>
              </w:rPr>
              <w:t>Para 1</w:t>
            </w:r>
            <w:r w:rsidR="00F57113">
              <w:rPr>
                <w:rFonts w:ascii="Arial" w:hAnsi="Arial" w:cs="Arial"/>
                <w:szCs w:val="22"/>
              </w:rPr>
              <w:t>9</w:t>
            </w:r>
          </w:p>
        </w:tc>
      </w:tr>
      <w:tr w:rsidR="00A5198B" w14:paraId="6A4135D6" w14:textId="77777777" w:rsidTr="00963764">
        <w:tc>
          <w:tcPr>
            <w:tcW w:w="3539" w:type="dxa"/>
          </w:tcPr>
          <w:p w14:paraId="7888B786" w14:textId="77777777" w:rsidR="00A5198B" w:rsidRPr="00ED65F3" w:rsidRDefault="00A5198B" w:rsidP="00963764">
            <w:pPr>
              <w:rPr>
                <w:rFonts w:ascii="Arial" w:hAnsi="Arial" w:cs="Arial"/>
                <w:szCs w:val="22"/>
              </w:rPr>
            </w:pPr>
            <w:r w:rsidRPr="00ED65F3">
              <w:rPr>
                <w:rFonts w:ascii="Arial" w:hAnsi="Arial" w:cs="Arial"/>
                <w:szCs w:val="22"/>
              </w:rPr>
              <w:t xml:space="preserve">Productivity Experts </w:t>
            </w:r>
          </w:p>
        </w:tc>
        <w:tc>
          <w:tcPr>
            <w:tcW w:w="3056" w:type="dxa"/>
          </w:tcPr>
          <w:p w14:paraId="2FF57C2D" w14:textId="0B055DB0" w:rsidR="00A5198B" w:rsidRPr="00ED65F3" w:rsidRDefault="00A5198B" w:rsidP="00B67D8E">
            <w:pPr>
              <w:rPr>
                <w:rFonts w:ascii="Arial" w:hAnsi="Arial" w:cs="Arial"/>
                <w:szCs w:val="22"/>
              </w:rPr>
            </w:pPr>
            <w:r w:rsidRPr="00ED65F3">
              <w:rPr>
                <w:rFonts w:ascii="Arial" w:hAnsi="Arial" w:cs="Arial"/>
                <w:szCs w:val="22"/>
              </w:rPr>
              <w:t>Work</w:t>
            </w:r>
            <w:r w:rsidR="00B67D8E" w:rsidRPr="00ED65F3">
              <w:rPr>
                <w:rFonts w:ascii="Arial" w:hAnsi="Arial" w:cs="Arial"/>
                <w:szCs w:val="22"/>
              </w:rPr>
              <w:t xml:space="preserve">ed with 25 </w:t>
            </w:r>
            <w:r w:rsidRPr="00ED65F3">
              <w:rPr>
                <w:rFonts w:ascii="Arial" w:hAnsi="Arial" w:cs="Arial"/>
                <w:szCs w:val="22"/>
              </w:rPr>
              <w:t>councils in 2017/18 to deliver savings of</w:t>
            </w:r>
            <w:r w:rsidR="00B67D8E" w:rsidRPr="00ED65F3">
              <w:rPr>
                <w:rFonts w:ascii="Arial" w:hAnsi="Arial" w:cs="Arial"/>
                <w:szCs w:val="22"/>
              </w:rPr>
              <w:t xml:space="preserve"> nearly </w:t>
            </w:r>
            <w:r w:rsidRPr="00ED65F3">
              <w:rPr>
                <w:rFonts w:ascii="Arial" w:hAnsi="Arial" w:cs="Arial"/>
                <w:szCs w:val="22"/>
              </w:rPr>
              <w:t>£</w:t>
            </w:r>
            <w:r w:rsidR="00B67D8E" w:rsidRPr="00ED65F3">
              <w:rPr>
                <w:rFonts w:ascii="Arial" w:hAnsi="Arial" w:cs="Arial"/>
                <w:szCs w:val="22"/>
              </w:rPr>
              <w:t>40</w:t>
            </w:r>
            <w:r w:rsidRPr="00ED65F3">
              <w:rPr>
                <w:rFonts w:ascii="Arial" w:hAnsi="Arial" w:cs="Arial"/>
                <w:szCs w:val="22"/>
              </w:rPr>
              <w:t xml:space="preserve"> million. </w:t>
            </w:r>
          </w:p>
        </w:tc>
        <w:tc>
          <w:tcPr>
            <w:tcW w:w="1134" w:type="dxa"/>
          </w:tcPr>
          <w:p w14:paraId="77A9A4C8" w14:textId="77777777" w:rsidR="00A5198B" w:rsidRPr="00ED65F3" w:rsidRDefault="00A5198B" w:rsidP="00963764">
            <w:pPr>
              <w:jc w:val="center"/>
              <w:rPr>
                <w:rFonts w:ascii="Arial" w:hAnsi="Arial" w:cs="Arial"/>
                <w:szCs w:val="22"/>
              </w:rPr>
            </w:pPr>
            <w:r w:rsidRPr="00ED65F3">
              <w:rPr>
                <w:rFonts w:ascii="Arial" w:hAnsi="Arial" w:cs="Arial"/>
                <w:szCs w:val="22"/>
              </w:rPr>
              <w:t xml:space="preserve">Green </w:t>
            </w:r>
          </w:p>
        </w:tc>
        <w:tc>
          <w:tcPr>
            <w:tcW w:w="1287" w:type="dxa"/>
          </w:tcPr>
          <w:p w14:paraId="42239613" w14:textId="2B8AE427" w:rsidR="00A5198B" w:rsidRPr="00ED65F3" w:rsidRDefault="0023469D" w:rsidP="00F57113">
            <w:pPr>
              <w:jc w:val="center"/>
              <w:rPr>
                <w:rFonts w:ascii="Arial" w:hAnsi="Arial" w:cs="Arial"/>
                <w:szCs w:val="22"/>
              </w:rPr>
            </w:pPr>
            <w:r w:rsidRPr="00ED65F3">
              <w:rPr>
                <w:rFonts w:ascii="Arial" w:hAnsi="Arial" w:cs="Arial"/>
                <w:szCs w:val="22"/>
              </w:rPr>
              <w:t>Para 2</w:t>
            </w:r>
            <w:r w:rsidR="00F57113">
              <w:rPr>
                <w:rFonts w:ascii="Arial" w:hAnsi="Arial" w:cs="Arial"/>
                <w:szCs w:val="22"/>
              </w:rPr>
              <w:t>2</w:t>
            </w:r>
          </w:p>
        </w:tc>
      </w:tr>
      <w:tr w:rsidR="00A5198B" w14:paraId="35CF628B" w14:textId="77777777" w:rsidTr="00963764">
        <w:tc>
          <w:tcPr>
            <w:tcW w:w="3539" w:type="dxa"/>
          </w:tcPr>
          <w:p w14:paraId="62BB31E6" w14:textId="77777777" w:rsidR="00A5198B" w:rsidRPr="00ED65F3" w:rsidRDefault="00A5198B" w:rsidP="00963764">
            <w:pPr>
              <w:rPr>
                <w:rFonts w:ascii="Arial" w:hAnsi="Arial" w:cs="Arial"/>
                <w:szCs w:val="22"/>
              </w:rPr>
            </w:pPr>
            <w:r w:rsidRPr="00ED65F3">
              <w:rPr>
                <w:rFonts w:ascii="Arial" w:hAnsi="Arial" w:cs="Arial"/>
                <w:szCs w:val="22"/>
              </w:rPr>
              <w:t xml:space="preserve">Finance </w:t>
            </w:r>
          </w:p>
        </w:tc>
        <w:tc>
          <w:tcPr>
            <w:tcW w:w="3056" w:type="dxa"/>
          </w:tcPr>
          <w:p w14:paraId="4276389E" w14:textId="0DD53659" w:rsidR="00A5198B" w:rsidRPr="00ED65F3" w:rsidRDefault="00A5198B" w:rsidP="00963764">
            <w:pPr>
              <w:rPr>
                <w:rFonts w:ascii="Arial" w:hAnsi="Arial" w:cs="Arial"/>
                <w:szCs w:val="22"/>
              </w:rPr>
            </w:pPr>
            <w:r w:rsidRPr="00ED65F3">
              <w:rPr>
                <w:rFonts w:ascii="Arial" w:hAnsi="Arial" w:cs="Arial"/>
                <w:szCs w:val="22"/>
              </w:rPr>
              <w:t xml:space="preserve">Supported </w:t>
            </w:r>
            <w:r w:rsidR="00963764" w:rsidRPr="00ED65F3">
              <w:rPr>
                <w:rFonts w:ascii="Arial" w:hAnsi="Arial" w:cs="Arial"/>
                <w:szCs w:val="22"/>
              </w:rPr>
              <w:t>4</w:t>
            </w:r>
            <w:r w:rsidRPr="00ED65F3">
              <w:rPr>
                <w:rFonts w:ascii="Arial" w:hAnsi="Arial" w:cs="Arial"/>
                <w:szCs w:val="22"/>
              </w:rPr>
              <w:t xml:space="preserve">0 councils to improve their financial management and plan for financial sustainability. </w:t>
            </w:r>
          </w:p>
        </w:tc>
        <w:tc>
          <w:tcPr>
            <w:tcW w:w="1134" w:type="dxa"/>
          </w:tcPr>
          <w:p w14:paraId="4C66ED19" w14:textId="77777777" w:rsidR="00A5198B" w:rsidRPr="00ED65F3" w:rsidRDefault="00A5198B" w:rsidP="00963764">
            <w:pPr>
              <w:jc w:val="center"/>
              <w:rPr>
                <w:rFonts w:ascii="Arial" w:hAnsi="Arial" w:cs="Arial"/>
                <w:szCs w:val="22"/>
              </w:rPr>
            </w:pPr>
            <w:r w:rsidRPr="00ED65F3">
              <w:rPr>
                <w:rFonts w:ascii="Arial" w:hAnsi="Arial" w:cs="Arial"/>
                <w:szCs w:val="22"/>
              </w:rPr>
              <w:t>Amber</w:t>
            </w:r>
          </w:p>
        </w:tc>
        <w:tc>
          <w:tcPr>
            <w:tcW w:w="1287" w:type="dxa"/>
          </w:tcPr>
          <w:p w14:paraId="23A2C0E9" w14:textId="088047A2" w:rsidR="00A5198B" w:rsidRPr="00ED65F3" w:rsidRDefault="0023469D" w:rsidP="00F57113">
            <w:pPr>
              <w:jc w:val="center"/>
              <w:rPr>
                <w:rFonts w:ascii="Arial" w:hAnsi="Arial" w:cs="Arial"/>
                <w:szCs w:val="22"/>
              </w:rPr>
            </w:pPr>
            <w:r w:rsidRPr="00ED65F3">
              <w:rPr>
                <w:rFonts w:ascii="Arial" w:hAnsi="Arial" w:cs="Arial"/>
                <w:szCs w:val="22"/>
              </w:rPr>
              <w:t>Para 2</w:t>
            </w:r>
            <w:r w:rsidR="00F57113">
              <w:rPr>
                <w:rFonts w:ascii="Arial" w:hAnsi="Arial" w:cs="Arial"/>
                <w:szCs w:val="22"/>
              </w:rPr>
              <w:t>3</w:t>
            </w:r>
            <w:bookmarkStart w:id="1" w:name="_GoBack"/>
            <w:bookmarkEnd w:id="1"/>
          </w:p>
        </w:tc>
      </w:tr>
    </w:tbl>
    <w:p w14:paraId="7004354D" w14:textId="77777777" w:rsidR="00A5198B" w:rsidRDefault="00A5198B" w:rsidP="00A5198B">
      <w:pPr>
        <w:spacing w:before="120"/>
        <w:ind w:left="567"/>
        <w:rPr>
          <w:rFonts w:ascii="Arial" w:hAnsi="Arial" w:cs="Arial"/>
          <w:szCs w:val="22"/>
        </w:rPr>
      </w:pPr>
    </w:p>
    <w:p w14:paraId="6C7DBDC3" w14:textId="77777777" w:rsidR="00A5198B" w:rsidRDefault="00A5198B" w:rsidP="00A5198B">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14:paraId="2EE5C62C" w14:textId="77777777" w:rsidR="00A5198B" w:rsidRDefault="00A5198B" w:rsidP="00A5198B">
      <w:pPr>
        <w:rPr>
          <w:rFonts w:ascii="Arial" w:hAnsi="Arial" w:cs="Arial"/>
          <w:b/>
        </w:rPr>
      </w:pPr>
    </w:p>
    <w:p w14:paraId="3FF041DA" w14:textId="77777777" w:rsidR="00A5198B" w:rsidRDefault="00A5198B" w:rsidP="00A5198B">
      <w:pPr>
        <w:rPr>
          <w:rFonts w:ascii="Arial" w:hAnsi="Arial" w:cs="Arial"/>
          <w:b/>
        </w:rPr>
      </w:pPr>
    </w:p>
    <w:p w14:paraId="5B6C2A66" w14:textId="77777777" w:rsidR="00A5198B" w:rsidRDefault="00A5198B" w:rsidP="00A5198B">
      <w:pPr>
        <w:rPr>
          <w:rFonts w:ascii="Arial" w:hAnsi="Arial" w:cs="Arial"/>
          <w:b/>
        </w:rPr>
      </w:pPr>
    </w:p>
    <w:p w14:paraId="5FA366B1" w14:textId="77777777" w:rsidR="00A5198B" w:rsidRPr="00A5198B" w:rsidRDefault="00A5198B" w:rsidP="00A5198B">
      <w:pPr>
        <w:rPr>
          <w:rFonts w:ascii="Arial" w:hAnsi="Arial" w:cs="Arial"/>
          <w:b/>
        </w:rPr>
      </w:pPr>
    </w:p>
    <w:sectPr w:rsidR="00A5198B" w:rsidRPr="00A5198B" w:rsidSect="001E476B">
      <w:headerReference w:type="even" r:id="rId23"/>
      <w:headerReference w:type="default" r:id="rId24"/>
      <w:headerReference w:type="first" r:id="rId2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D5B1B" w14:textId="77777777" w:rsidR="005B75D3" w:rsidRDefault="005B75D3">
      <w:r>
        <w:separator/>
      </w:r>
    </w:p>
  </w:endnote>
  <w:endnote w:type="continuationSeparator" w:id="0">
    <w:p w14:paraId="3BA9C2AB" w14:textId="77777777" w:rsidR="005B75D3" w:rsidRDefault="005B7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CB0E7FA-ED9D-46DB-A86D-7070E6F457E0}"/>
    <w:embedBold r:id="rId2" w:fontKey="{E90716DE-705C-4DF6-91C6-2F6A1E355376}"/>
  </w:font>
  <w:font w:name="Helvetica">
    <w:panose1 w:val="020B0604020202020204"/>
    <w:charset w:val="00"/>
    <w:family w:val="swiss"/>
    <w:pitch w:val="variable"/>
    <w:sig w:usb0="E0002AFF" w:usb1="C0007843" w:usb2="00000009" w:usb3="00000000" w:csb0="000001FF" w:csb1="00000000"/>
    <w:embedRegular r:id="rId3" w:fontKey="{B86AB185-EF32-4AB3-BAE9-CA7B68E8437C}"/>
  </w:font>
  <w:font w:name="Arial Unicode MS">
    <w:panose1 w:val="020B0604020202020204"/>
    <w:charset w:val="00"/>
    <w:family w:val="roman"/>
    <w:notTrueType/>
    <w:pitch w:val="variable"/>
    <w:sig w:usb0="00000003" w:usb1="00000000" w:usb2="00000000" w:usb3="00000000" w:csb0="00000001"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8E5C66A2-A31B-4341-90EC-C5897C42EC01}"/>
  </w:font>
  <w:font w:name="Consolas">
    <w:panose1 w:val="020B0609020204030204"/>
    <w:charset w:val="00"/>
    <w:family w:val="modern"/>
    <w:pitch w:val="fixed"/>
    <w:sig w:usb0="E10002FF" w:usb1="4000FCFF" w:usb2="00000009" w:usb3="00000000" w:csb0="0000019F" w:csb1="00000000"/>
    <w:embedRegular r:id="rId5" w:fontKey="{9E228CBC-A610-4A0D-9CCD-E6D02071082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48F76FBE-912B-4296-84D6-5DF4081D31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6D661" w14:textId="248A6B7B" w:rsidR="00050792" w:rsidRDefault="00050792">
    <w:pPr>
      <w:pStyle w:val="Footer"/>
    </w:pPr>
  </w:p>
  <w:p w14:paraId="65317EB3" w14:textId="5477F034" w:rsidR="005B75D3" w:rsidRDefault="005B75D3">
    <w:pPr>
      <w:pStyle w:val="Footer"/>
      <w:tabs>
        <w:tab w:val="clear" w:pos="4153"/>
        <w:tab w:val="clear" w:pos="8306"/>
        <w:tab w:val="right" w:pos="9923"/>
      </w:tabs>
      <w:ind w:right="-994"/>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1A335" w14:textId="77777777" w:rsidR="005B75D3" w:rsidRDefault="005B75D3">
      <w:r>
        <w:separator/>
      </w:r>
    </w:p>
  </w:footnote>
  <w:footnote w:type="continuationSeparator" w:id="0">
    <w:p w14:paraId="1E01D598" w14:textId="77777777" w:rsidR="005B75D3" w:rsidRDefault="005B75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5B75D3" w:rsidRPr="004F266E" w14:paraId="33BC39D4" w14:textId="77777777" w:rsidTr="0072184A">
      <w:tc>
        <w:tcPr>
          <w:tcW w:w="5920" w:type="dxa"/>
          <w:vMerge w:val="restart"/>
          <w:shd w:val="clear" w:color="auto" w:fill="auto"/>
        </w:tcPr>
        <w:p w14:paraId="313A3F09" w14:textId="2A799536" w:rsidR="005B75D3" w:rsidRPr="00374227" w:rsidRDefault="005B75D3" w:rsidP="001F248A">
          <w:pPr>
            <w:pStyle w:val="Header"/>
            <w:tabs>
              <w:tab w:val="clear" w:pos="4153"/>
              <w:tab w:val="clear" w:pos="8306"/>
              <w:tab w:val="left" w:pos="3000"/>
            </w:tabs>
          </w:pPr>
          <w:r>
            <w:rPr>
              <w:rFonts w:ascii="Arial" w:hAnsi="Arial" w:cs="Arial"/>
              <w:noProof/>
              <w:sz w:val="44"/>
              <w:szCs w:val="44"/>
            </w:rPr>
            <w:drawing>
              <wp:inline distT="0" distB="0" distL="0" distR="0" wp14:anchorId="5847FB41" wp14:editId="5C7ED61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tab/>
          </w:r>
        </w:p>
      </w:tc>
      <w:tc>
        <w:tcPr>
          <w:tcW w:w="3260" w:type="dxa"/>
          <w:shd w:val="clear" w:color="auto" w:fill="auto"/>
          <w:vAlign w:val="center"/>
        </w:tcPr>
        <w:p w14:paraId="22911AC2" w14:textId="1705E794" w:rsidR="005B75D3" w:rsidRPr="00374227" w:rsidRDefault="005B75D3" w:rsidP="004A34B3">
          <w:pPr>
            <w:pStyle w:val="Header"/>
            <w:rPr>
              <w:rFonts w:ascii="Arial" w:hAnsi="Arial" w:cs="Arial"/>
              <w:b/>
              <w:szCs w:val="22"/>
            </w:rPr>
          </w:pPr>
          <w:r>
            <w:rPr>
              <w:rFonts w:ascii="Arial" w:hAnsi="Arial" w:cs="Arial"/>
              <w:b/>
              <w:szCs w:val="22"/>
            </w:rPr>
            <w:t xml:space="preserve">Improvement and Innovation Board </w:t>
          </w:r>
        </w:p>
      </w:tc>
    </w:tr>
    <w:tr w:rsidR="005B75D3" w14:paraId="4520C86F" w14:textId="77777777" w:rsidTr="0072184A">
      <w:trPr>
        <w:trHeight w:val="450"/>
      </w:trPr>
      <w:tc>
        <w:tcPr>
          <w:tcW w:w="5920" w:type="dxa"/>
          <w:vMerge/>
          <w:shd w:val="clear" w:color="auto" w:fill="auto"/>
        </w:tcPr>
        <w:p w14:paraId="57033A14" w14:textId="77777777" w:rsidR="005B75D3" w:rsidRPr="00374227" w:rsidRDefault="005B75D3" w:rsidP="0072184A">
          <w:pPr>
            <w:pStyle w:val="Header"/>
          </w:pPr>
        </w:p>
      </w:tc>
      <w:tc>
        <w:tcPr>
          <w:tcW w:w="3260" w:type="dxa"/>
          <w:shd w:val="clear" w:color="auto" w:fill="auto"/>
          <w:vAlign w:val="center"/>
        </w:tcPr>
        <w:p w14:paraId="31D7F6B8" w14:textId="25910981" w:rsidR="005B75D3" w:rsidRPr="00374227" w:rsidRDefault="005B75D3" w:rsidP="00DA1E15">
          <w:pPr>
            <w:pStyle w:val="Header"/>
            <w:spacing w:before="60"/>
            <w:rPr>
              <w:rFonts w:ascii="Arial" w:hAnsi="Arial" w:cs="Arial"/>
              <w:szCs w:val="22"/>
            </w:rPr>
          </w:pPr>
          <w:r>
            <w:rPr>
              <w:rFonts w:ascii="Arial" w:hAnsi="Arial" w:cs="Arial"/>
              <w:szCs w:val="22"/>
            </w:rPr>
            <w:t>24 May 2018</w:t>
          </w:r>
        </w:p>
      </w:tc>
    </w:tr>
    <w:tr w:rsidR="005B75D3" w:rsidRPr="004F266E" w14:paraId="2D7582F0" w14:textId="77777777" w:rsidTr="0072184A">
      <w:trPr>
        <w:trHeight w:val="708"/>
      </w:trPr>
      <w:tc>
        <w:tcPr>
          <w:tcW w:w="5920" w:type="dxa"/>
          <w:vMerge/>
          <w:shd w:val="clear" w:color="auto" w:fill="auto"/>
        </w:tcPr>
        <w:p w14:paraId="15B63121" w14:textId="77777777" w:rsidR="005B75D3" w:rsidRPr="00374227" w:rsidRDefault="005B75D3" w:rsidP="0072184A">
          <w:pPr>
            <w:pStyle w:val="Header"/>
          </w:pPr>
        </w:p>
      </w:tc>
      <w:tc>
        <w:tcPr>
          <w:tcW w:w="3260" w:type="dxa"/>
          <w:shd w:val="clear" w:color="auto" w:fill="auto"/>
          <w:vAlign w:val="center"/>
        </w:tcPr>
        <w:p w14:paraId="09877A8F" w14:textId="2F1B4CFC" w:rsidR="005B75D3" w:rsidRPr="00374227" w:rsidRDefault="005B75D3" w:rsidP="004B0FD9">
          <w:pPr>
            <w:pStyle w:val="Header"/>
            <w:spacing w:before="60"/>
            <w:rPr>
              <w:rFonts w:ascii="Arial" w:hAnsi="Arial" w:cs="Arial"/>
              <w:b/>
              <w:szCs w:val="22"/>
            </w:rPr>
          </w:pPr>
        </w:p>
      </w:tc>
    </w:tr>
  </w:tbl>
  <w:p w14:paraId="102CF381" w14:textId="003ACAE4" w:rsidR="005B75D3" w:rsidRPr="0021114E" w:rsidRDefault="005B75D3">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1F68C" w14:textId="53BE1B28" w:rsidR="005B75D3" w:rsidRDefault="005B75D3" w:rsidP="00E64FBC">
    <w:pPr>
      <w:pStyle w:val="Header"/>
      <w:rPr>
        <w:sz w:val="2"/>
      </w:rPr>
    </w:pPr>
  </w:p>
  <w:p w14:paraId="637C3DDC" w14:textId="77777777" w:rsidR="005B75D3" w:rsidRDefault="005B75D3"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B75D3" w:rsidRPr="001D2C76" w14:paraId="6829BF4E" w14:textId="77777777" w:rsidTr="00084E44">
      <w:tc>
        <w:tcPr>
          <w:tcW w:w="6062" w:type="dxa"/>
          <w:vMerge w:val="restart"/>
        </w:tcPr>
        <w:p w14:paraId="305E1B6E" w14:textId="77777777" w:rsidR="005B75D3" w:rsidRDefault="005B75D3" w:rsidP="007C2BC2">
          <w:pPr>
            <w:pStyle w:val="Header"/>
            <w:tabs>
              <w:tab w:val="clear" w:pos="4153"/>
              <w:tab w:val="clear" w:pos="8306"/>
              <w:tab w:val="center" w:pos="2923"/>
            </w:tabs>
          </w:pPr>
          <w:r>
            <w:rPr>
              <w:rFonts w:ascii="Arial" w:hAnsi="Arial" w:cs="Arial"/>
              <w:noProof/>
              <w:sz w:val="44"/>
              <w:szCs w:val="44"/>
            </w:rPr>
            <w:drawing>
              <wp:inline distT="0" distB="0" distL="0" distR="0" wp14:anchorId="629B363E" wp14:editId="777CD38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54F2421" w14:textId="77777777" w:rsidR="005B75D3" w:rsidRPr="001D2C76" w:rsidRDefault="005B75D3" w:rsidP="00546D0D">
          <w:pPr>
            <w:pStyle w:val="Header"/>
            <w:rPr>
              <w:b/>
            </w:rPr>
          </w:pPr>
          <w:r>
            <w:rPr>
              <w:rFonts w:ascii="Arial" w:hAnsi="Arial" w:cs="Arial"/>
              <w:b/>
              <w:sz w:val="24"/>
              <w:szCs w:val="24"/>
            </w:rPr>
            <w:t>Meeting title</w:t>
          </w:r>
        </w:p>
      </w:tc>
    </w:tr>
    <w:tr w:rsidR="005B75D3" w14:paraId="6A3842BD" w14:textId="77777777" w:rsidTr="00084E44">
      <w:trPr>
        <w:trHeight w:val="450"/>
      </w:trPr>
      <w:tc>
        <w:tcPr>
          <w:tcW w:w="6062" w:type="dxa"/>
          <w:vMerge/>
        </w:tcPr>
        <w:p w14:paraId="249D11D1" w14:textId="77777777" w:rsidR="005B75D3" w:rsidRDefault="005B75D3" w:rsidP="00546D0D">
          <w:pPr>
            <w:pStyle w:val="Header"/>
          </w:pPr>
        </w:p>
      </w:tc>
      <w:tc>
        <w:tcPr>
          <w:tcW w:w="3225" w:type="dxa"/>
        </w:tcPr>
        <w:p w14:paraId="38C149C8" w14:textId="77777777" w:rsidR="005B75D3" w:rsidRDefault="005B75D3" w:rsidP="00546D0D">
          <w:pPr>
            <w:pStyle w:val="Header"/>
            <w:spacing w:before="60"/>
          </w:pPr>
          <w:r>
            <w:rPr>
              <w:rFonts w:ascii="Arial" w:hAnsi="Arial" w:cs="Arial"/>
              <w:sz w:val="24"/>
              <w:szCs w:val="24"/>
            </w:rPr>
            <w:t xml:space="preserve">Meeting date </w:t>
          </w:r>
        </w:p>
      </w:tc>
    </w:tr>
    <w:tr w:rsidR="005B75D3" w14:paraId="6EDECD2B" w14:textId="77777777" w:rsidTr="00084E44">
      <w:trPr>
        <w:trHeight w:val="450"/>
      </w:trPr>
      <w:tc>
        <w:tcPr>
          <w:tcW w:w="6062" w:type="dxa"/>
          <w:vMerge/>
        </w:tcPr>
        <w:p w14:paraId="0B6538A3" w14:textId="77777777" w:rsidR="005B75D3" w:rsidRDefault="005B75D3" w:rsidP="00546D0D">
          <w:pPr>
            <w:pStyle w:val="Header"/>
          </w:pPr>
        </w:p>
      </w:tc>
      <w:tc>
        <w:tcPr>
          <w:tcW w:w="3225" w:type="dxa"/>
        </w:tcPr>
        <w:p w14:paraId="453A6EE0" w14:textId="77777777" w:rsidR="005B75D3" w:rsidRDefault="005B75D3" w:rsidP="00546D0D">
          <w:pPr>
            <w:pStyle w:val="Header"/>
            <w:spacing w:before="60"/>
            <w:rPr>
              <w:rFonts w:ascii="Arial" w:hAnsi="Arial" w:cs="Arial"/>
              <w:b/>
              <w:sz w:val="24"/>
              <w:szCs w:val="24"/>
            </w:rPr>
          </w:pPr>
        </w:p>
        <w:p w14:paraId="6DBC60E9" w14:textId="77777777" w:rsidR="005B75D3" w:rsidRPr="00546D0D" w:rsidRDefault="005B75D3" w:rsidP="00546D0D">
          <w:pPr>
            <w:pStyle w:val="Header"/>
            <w:spacing w:before="60"/>
            <w:rPr>
              <w:rFonts w:ascii="Arial" w:hAnsi="Arial" w:cs="Arial"/>
              <w:b/>
              <w:sz w:val="24"/>
              <w:szCs w:val="24"/>
            </w:rPr>
          </w:pPr>
          <w:r>
            <w:rPr>
              <w:rFonts w:ascii="Arial" w:hAnsi="Arial" w:cs="Arial"/>
              <w:b/>
              <w:sz w:val="24"/>
              <w:szCs w:val="24"/>
            </w:rPr>
            <w:t>Item X</w:t>
          </w:r>
        </w:p>
      </w:tc>
    </w:tr>
  </w:tbl>
  <w:p w14:paraId="7471D4A4" w14:textId="77777777" w:rsidR="005B75D3" w:rsidRDefault="005B75D3"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923DA" w14:textId="38ABE10C" w:rsidR="005B75D3" w:rsidRDefault="005B75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ED65F3" w:rsidRPr="00C25CA7" w14:paraId="0C0031BB" w14:textId="77777777" w:rsidTr="00FF63B4">
      <w:trPr>
        <w:trHeight w:val="416"/>
      </w:trPr>
      <w:tc>
        <w:tcPr>
          <w:tcW w:w="5812" w:type="dxa"/>
          <w:vMerge w:val="restart"/>
        </w:tcPr>
        <w:p w14:paraId="13FDBA1A" w14:textId="77777777" w:rsidR="00ED65F3" w:rsidRPr="00C803F3" w:rsidRDefault="00ED65F3" w:rsidP="00ED65F3">
          <w:r w:rsidRPr="00C803F3">
            <w:rPr>
              <w:noProof/>
            </w:rPr>
            <w:drawing>
              <wp:inline distT="0" distB="0" distL="0" distR="0" wp14:anchorId="31F23654" wp14:editId="341B0FC8">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alias w:val="Board"/>
          <w:tag w:val="Board"/>
          <w:id w:val="416908834"/>
          <w:placeholder>
            <w:docPart w:val="D419F9B54A094FF098C3139D9AA223C8"/>
          </w:placeholder>
        </w:sdtPr>
        <w:sdtEndPr/>
        <w:sdtContent>
          <w:tc>
            <w:tcPr>
              <w:tcW w:w="4106" w:type="dxa"/>
            </w:tcPr>
            <w:p w14:paraId="07D921A2" w14:textId="77777777" w:rsidR="00ED65F3" w:rsidRPr="008265CC" w:rsidRDefault="00ED65F3" w:rsidP="00ED65F3">
              <w:pPr>
                <w:rPr>
                  <w:b/>
                </w:rPr>
              </w:pPr>
              <w:r w:rsidRPr="008265CC">
                <w:rPr>
                  <w:b/>
                </w:rPr>
                <w:t xml:space="preserve">Improvement and Innovation Board </w:t>
              </w:r>
            </w:p>
            <w:p w14:paraId="2FEC0172" w14:textId="77777777" w:rsidR="00ED65F3" w:rsidRPr="00C803F3" w:rsidRDefault="00ED65F3" w:rsidP="00ED65F3"/>
          </w:tc>
        </w:sdtContent>
      </w:sdt>
    </w:tr>
    <w:tr w:rsidR="00ED65F3" w14:paraId="23CD992B" w14:textId="77777777" w:rsidTr="00FF63B4">
      <w:trPr>
        <w:trHeight w:val="406"/>
      </w:trPr>
      <w:tc>
        <w:tcPr>
          <w:tcW w:w="5812" w:type="dxa"/>
          <w:vMerge/>
        </w:tcPr>
        <w:p w14:paraId="7E809910" w14:textId="77777777" w:rsidR="00ED65F3" w:rsidRPr="00A627DD" w:rsidRDefault="00ED65F3" w:rsidP="00ED65F3"/>
      </w:tc>
      <w:tc>
        <w:tcPr>
          <w:tcW w:w="4106" w:type="dxa"/>
        </w:tcPr>
        <w:sdt>
          <w:sdtPr>
            <w:alias w:val="Date"/>
            <w:tag w:val="Date"/>
            <w:id w:val="-488943452"/>
            <w:placeholder>
              <w:docPart w:val="A22247FA3C144D079E55A85671E58213"/>
            </w:placeholder>
            <w:date w:fullDate="2018-05-24T00:00:00Z">
              <w:dateFormat w:val="dd MMMM yyyy"/>
              <w:lid w:val="en-GB"/>
              <w:storeMappedDataAs w:val="dateTime"/>
              <w:calendar w:val="gregorian"/>
            </w:date>
          </w:sdtPr>
          <w:sdtEndPr/>
          <w:sdtContent>
            <w:p w14:paraId="267CFB9E" w14:textId="77777777" w:rsidR="00ED65F3" w:rsidRPr="00C803F3" w:rsidRDefault="00ED65F3" w:rsidP="00ED65F3">
              <w:r>
                <w:t>24 May 2018</w:t>
              </w:r>
            </w:p>
          </w:sdtContent>
        </w:sdt>
      </w:tc>
    </w:tr>
    <w:tr w:rsidR="00ED65F3" w:rsidRPr="00C25CA7" w14:paraId="502EE41E" w14:textId="77777777" w:rsidTr="00FF63B4">
      <w:trPr>
        <w:trHeight w:val="89"/>
      </w:trPr>
      <w:tc>
        <w:tcPr>
          <w:tcW w:w="5812" w:type="dxa"/>
          <w:vMerge/>
        </w:tcPr>
        <w:p w14:paraId="2179C603" w14:textId="77777777" w:rsidR="00ED65F3" w:rsidRPr="00A627DD" w:rsidRDefault="00ED65F3" w:rsidP="00ED65F3"/>
      </w:tc>
      <w:tc>
        <w:tcPr>
          <w:tcW w:w="4106" w:type="dxa"/>
        </w:tcPr>
        <w:p w14:paraId="57AE2E31" w14:textId="77777777" w:rsidR="00ED65F3" w:rsidRPr="00C803F3" w:rsidRDefault="00ED65F3" w:rsidP="00ED65F3"/>
      </w:tc>
    </w:tr>
  </w:tbl>
  <w:p w14:paraId="5C92FFF8" w14:textId="34E568BE" w:rsidR="005B75D3" w:rsidRPr="0021114E" w:rsidRDefault="005B75D3">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82A8" w14:textId="6A862E52" w:rsidR="005B75D3" w:rsidRDefault="005B75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FC3"/>
    <w:multiLevelType w:val="multilevel"/>
    <w:tmpl w:val="486825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8723FA7"/>
    <w:multiLevelType w:val="multilevel"/>
    <w:tmpl w:val="578E561A"/>
    <w:lvl w:ilvl="0">
      <w:start w:val="13"/>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334443"/>
    <w:multiLevelType w:val="multilevel"/>
    <w:tmpl w:val="19B22346"/>
    <w:lvl w:ilvl="0">
      <w:start w:val="24"/>
      <w:numFmt w:val="decimal"/>
      <w:lvlText w:val="%1"/>
      <w:lvlJc w:val="left"/>
      <w:pPr>
        <w:ind w:left="420" w:hanging="420"/>
      </w:pPr>
      <w:rPr>
        <w:rFonts w:hint="default"/>
        <w:b/>
      </w:rPr>
    </w:lvl>
    <w:lvl w:ilvl="1">
      <w:start w:val="1"/>
      <w:numFmt w:val="decimal"/>
      <w:lvlText w:val="%1.%2"/>
      <w:lvlJc w:val="center"/>
      <w:pPr>
        <w:ind w:left="1129"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 w15:restartNumberingAfterBreak="0">
    <w:nsid w:val="0E075CA2"/>
    <w:multiLevelType w:val="multilevel"/>
    <w:tmpl w:val="1BC49BF6"/>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0946A4"/>
    <w:multiLevelType w:val="multilevel"/>
    <w:tmpl w:val="8C7A909E"/>
    <w:lvl w:ilvl="0">
      <w:start w:val="25"/>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67F3768"/>
    <w:multiLevelType w:val="multilevel"/>
    <w:tmpl w:val="FEA490BE"/>
    <w:lvl w:ilvl="0">
      <w:start w:val="21"/>
      <w:numFmt w:val="decimal"/>
      <w:lvlText w:val="%1"/>
      <w:lvlJc w:val="left"/>
      <w:pPr>
        <w:ind w:left="420" w:hanging="420"/>
      </w:pPr>
      <w:rPr>
        <w:rFonts w:ascii="Arial" w:hAnsi="Arial" w:cs="Arial" w:hint="default"/>
        <w:b/>
        <w:u w:val="none"/>
      </w:rPr>
    </w:lvl>
    <w:lvl w:ilvl="1">
      <w:start w:val="1"/>
      <w:numFmt w:val="decimal"/>
      <w:lvlText w:val="%1.%2"/>
      <w:lvlJc w:val="left"/>
      <w:pPr>
        <w:ind w:left="1080" w:hanging="720"/>
      </w:pPr>
      <w:rPr>
        <w:rFonts w:ascii="Arial" w:hAnsi="Arial" w:cs="Arial" w:hint="default"/>
        <w:b w:val="0"/>
        <w:u w:val="none"/>
      </w:rPr>
    </w:lvl>
    <w:lvl w:ilvl="2">
      <w:start w:val="1"/>
      <w:numFmt w:val="decimal"/>
      <w:lvlText w:val="%1.%2.%3"/>
      <w:lvlJc w:val="left"/>
      <w:pPr>
        <w:ind w:left="1440" w:hanging="720"/>
      </w:pPr>
      <w:rPr>
        <w:rFonts w:ascii="Arial" w:hAnsi="Arial" w:cs="Arial" w:hint="default"/>
        <w:b w:val="0"/>
        <w:u w:val="none"/>
      </w:rPr>
    </w:lvl>
    <w:lvl w:ilvl="3">
      <w:start w:val="1"/>
      <w:numFmt w:val="decimal"/>
      <w:lvlText w:val="%1.%2.%3.%4"/>
      <w:lvlJc w:val="left"/>
      <w:pPr>
        <w:ind w:left="2160" w:hanging="1080"/>
      </w:pPr>
      <w:rPr>
        <w:rFonts w:ascii="Arial" w:hAnsi="Arial" w:cs="Arial" w:hint="default"/>
        <w:b/>
        <w:u w:val="none"/>
      </w:rPr>
    </w:lvl>
    <w:lvl w:ilvl="4">
      <w:start w:val="1"/>
      <w:numFmt w:val="decimal"/>
      <w:lvlText w:val="%1.%2.%3.%4.%5"/>
      <w:lvlJc w:val="left"/>
      <w:pPr>
        <w:ind w:left="2880" w:hanging="1440"/>
      </w:pPr>
      <w:rPr>
        <w:rFonts w:ascii="Arial" w:hAnsi="Arial" w:cs="Arial" w:hint="default"/>
        <w:b/>
        <w:u w:val="none"/>
      </w:rPr>
    </w:lvl>
    <w:lvl w:ilvl="5">
      <w:start w:val="1"/>
      <w:numFmt w:val="decimal"/>
      <w:lvlText w:val="%1.%2.%3.%4.%5.%6"/>
      <w:lvlJc w:val="left"/>
      <w:pPr>
        <w:ind w:left="3240" w:hanging="1440"/>
      </w:pPr>
      <w:rPr>
        <w:rFonts w:ascii="Arial" w:hAnsi="Arial" w:cs="Arial" w:hint="default"/>
        <w:b/>
        <w:u w:val="none"/>
      </w:rPr>
    </w:lvl>
    <w:lvl w:ilvl="6">
      <w:start w:val="1"/>
      <w:numFmt w:val="decimal"/>
      <w:lvlText w:val="%1.%2.%3.%4.%5.%6.%7"/>
      <w:lvlJc w:val="left"/>
      <w:pPr>
        <w:ind w:left="3960" w:hanging="1800"/>
      </w:pPr>
      <w:rPr>
        <w:rFonts w:ascii="Arial" w:hAnsi="Arial" w:cs="Arial" w:hint="default"/>
        <w:b/>
        <w:u w:val="none"/>
      </w:rPr>
    </w:lvl>
    <w:lvl w:ilvl="7">
      <w:start w:val="1"/>
      <w:numFmt w:val="decimal"/>
      <w:lvlText w:val="%1.%2.%3.%4.%5.%6.%7.%8"/>
      <w:lvlJc w:val="left"/>
      <w:pPr>
        <w:ind w:left="4680" w:hanging="2160"/>
      </w:pPr>
      <w:rPr>
        <w:rFonts w:ascii="Arial" w:hAnsi="Arial" w:cs="Arial" w:hint="default"/>
        <w:b/>
        <w:u w:val="none"/>
      </w:rPr>
    </w:lvl>
    <w:lvl w:ilvl="8">
      <w:start w:val="1"/>
      <w:numFmt w:val="decimal"/>
      <w:lvlText w:val="%1.%2.%3.%4.%5.%6.%7.%8.%9"/>
      <w:lvlJc w:val="left"/>
      <w:pPr>
        <w:ind w:left="5040" w:hanging="2160"/>
      </w:pPr>
      <w:rPr>
        <w:rFonts w:ascii="Arial" w:hAnsi="Arial" w:cs="Arial" w:hint="default"/>
        <w:b/>
        <w:u w:val="none"/>
      </w:rPr>
    </w:lvl>
  </w:abstractNum>
  <w:abstractNum w:abstractNumId="6" w15:restartNumberingAfterBreak="0">
    <w:nsid w:val="171B11A6"/>
    <w:multiLevelType w:val="multilevel"/>
    <w:tmpl w:val="7DAA7D8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777634"/>
    <w:multiLevelType w:val="hybridMultilevel"/>
    <w:tmpl w:val="00C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C0B4A"/>
    <w:multiLevelType w:val="multilevel"/>
    <w:tmpl w:val="F3FE1F16"/>
    <w:lvl w:ilvl="0">
      <w:start w:val="24"/>
      <w:numFmt w:val="decimal"/>
      <w:lvlText w:val="%1"/>
      <w:lvlJc w:val="left"/>
      <w:pPr>
        <w:ind w:left="420" w:hanging="420"/>
      </w:pPr>
      <w:rPr>
        <w:rFonts w:hint="default"/>
        <w:b/>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D2718B7"/>
    <w:multiLevelType w:val="multilevel"/>
    <w:tmpl w:val="AA5ADE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6F7204"/>
    <w:multiLevelType w:val="multilevel"/>
    <w:tmpl w:val="B156DD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467D9E"/>
    <w:multiLevelType w:val="hybridMultilevel"/>
    <w:tmpl w:val="E54C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43118"/>
    <w:multiLevelType w:val="multilevel"/>
    <w:tmpl w:val="E2D47FFA"/>
    <w:lvl w:ilvl="0">
      <w:start w:val="23"/>
      <w:numFmt w:val="decimal"/>
      <w:lvlText w:val="%1"/>
      <w:lvlJc w:val="left"/>
      <w:pPr>
        <w:ind w:left="420" w:hanging="420"/>
      </w:pPr>
      <w:rPr>
        <w:rFonts w:hint="default"/>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388455F"/>
    <w:multiLevelType w:val="hybridMultilevel"/>
    <w:tmpl w:val="2E34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A6DE6"/>
    <w:multiLevelType w:val="multilevel"/>
    <w:tmpl w:val="741A667A"/>
    <w:lvl w:ilvl="0">
      <w:start w:val="19"/>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AF106B"/>
    <w:multiLevelType w:val="hybridMultilevel"/>
    <w:tmpl w:val="2F681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5F96DEF"/>
    <w:multiLevelType w:val="hybridMultilevel"/>
    <w:tmpl w:val="AC7A6772"/>
    <w:lvl w:ilvl="0" w:tplc="E1A4F064">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0F3924"/>
    <w:multiLevelType w:val="multilevel"/>
    <w:tmpl w:val="D8A026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3C79B6"/>
    <w:multiLevelType w:val="multilevel"/>
    <w:tmpl w:val="001ED6F4"/>
    <w:lvl w:ilvl="0">
      <w:start w:val="25"/>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A1E7B93"/>
    <w:multiLevelType w:val="multilevel"/>
    <w:tmpl w:val="F1F27158"/>
    <w:lvl w:ilvl="0">
      <w:start w:val="22"/>
      <w:numFmt w:val="decimal"/>
      <w:lvlText w:val="%1"/>
      <w:lvlJc w:val="left"/>
      <w:pPr>
        <w:ind w:left="420" w:hanging="420"/>
      </w:pPr>
      <w:rPr>
        <w:rFonts w:hint="default"/>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AF06631"/>
    <w:multiLevelType w:val="multilevel"/>
    <w:tmpl w:val="505C4414"/>
    <w:lvl w:ilvl="0">
      <w:start w:val="2"/>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21" w15:restartNumberingAfterBreak="0">
    <w:nsid w:val="2E55204B"/>
    <w:multiLevelType w:val="hybridMultilevel"/>
    <w:tmpl w:val="B27828F6"/>
    <w:lvl w:ilvl="0" w:tplc="BA4C9168">
      <w:start w:val="1"/>
      <w:numFmt w:val="upperLetter"/>
      <w:lvlText w:val="%1."/>
      <w:lvlJc w:val="left"/>
      <w:pPr>
        <w:ind w:left="720" w:hanging="360"/>
      </w:pPr>
      <w:rPr>
        <w:rFonts w:hint="default"/>
        <w:b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827CA8"/>
    <w:multiLevelType w:val="multilevel"/>
    <w:tmpl w:val="3C7E3646"/>
    <w:lvl w:ilvl="0">
      <w:start w:val="2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9564905"/>
    <w:multiLevelType w:val="hybridMultilevel"/>
    <w:tmpl w:val="DA5EC322"/>
    <w:lvl w:ilvl="0" w:tplc="7F02EB9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76481"/>
    <w:multiLevelType w:val="multilevel"/>
    <w:tmpl w:val="D3FC2258"/>
    <w:lvl w:ilvl="0">
      <w:start w:val="12"/>
      <w:numFmt w:val="decimal"/>
      <w:lvlText w:val="%1"/>
      <w:lvlJc w:val="left"/>
      <w:pPr>
        <w:ind w:left="420" w:hanging="420"/>
      </w:pPr>
      <w:rPr>
        <w:rFonts w:hint="default"/>
        <w:b/>
        <w:color w:val="auto"/>
        <w:u w:val="single"/>
      </w:rPr>
    </w:lvl>
    <w:lvl w:ilvl="1">
      <w:start w:val="1"/>
      <w:numFmt w:val="decimal"/>
      <w:lvlText w:val="%1.%2"/>
      <w:lvlJc w:val="left"/>
      <w:pPr>
        <w:ind w:left="780" w:hanging="420"/>
      </w:pPr>
      <w:rPr>
        <w:rFonts w:hint="default"/>
        <w:b w:val="0"/>
        <w:color w:val="auto"/>
        <w:u w:val="none"/>
      </w:rPr>
    </w:lvl>
    <w:lvl w:ilvl="2">
      <w:start w:val="1"/>
      <w:numFmt w:val="decimal"/>
      <w:lvlText w:val="%1.%2.%3"/>
      <w:lvlJc w:val="left"/>
      <w:pPr>
        <w:ind w:left="1440" w:hanging="720"/>
      </w:pPr>
      <w:rPr>
        <w:rFonts w:hint="default"/>
        <w:b w:val="0"/>
        <w:color w:val="auto"/>
        <w:u w:val="none"/>
      </w:rPr>
    </w:lvl>
    <w:lvl w:ilvl="3">
      <w:start w:val="1"/>
      <w:numFmt w:val="decimal"/>
      <w:lvlText w:val="%1.%2.%3.%4"/>
      <w:lvlJc w:val="left"/>
      <w:pPr>
        <w:ind w:left="1800" w:hanging="720"/>
      </w:pPr>
      <w:rPr>
        <w:rFonts w:hint="default"/>
        <w:b/>
        <w:color w:val="auto"/>
        <w:u w:val="single"/>
      </w:rPr>
    </w:lvl>
    <w:lvl w:ilvl="4">
      <w:start w:val="1"/>
      <w:numFmt w:val="decimal"/>
      <w:lvlText w:val="%1.%2.%3.%4.%5"/>
      <w:lvlJc w:val="left"/>
      <w:pPr>
        <w:ind w:left="2520" w:hanging="1080"/>
      </w:pPr>
      <w:rPr>
        <w:rFonts w:hint="default"/>
        <w:b/>
        <w:color w:val="auto"/>
        <w:u w:val="single"/>
      </w:rPr>
    </w:lvl>
    <w:lvl w:ilvl="5">
      <w:start w:val="1"/>
      <w:numFmt w:val="decimal"/>
      <w:lvlText w:val="%1.%2.%3.%4.%5.%6"/>
      <w:lvlJc w:val="left"/>
      <w:pPr>
        <w:ind w:left="2880" w:hanging="1080"/>
      </w:pPr>
      <w:rPr>
        <w:rFonts w:hint="default"/>
        <w:b/>
        <w:color w:val="auto"/>
        <w:u w:val="single"/>
      </w:rPr>
    </w:lvl>
    <w:lvl w:ilvl="6">
      <w:start w:val="1"/>
      <w:numFmt w:val="decimal"/>
      <w:lvlText w:val="%1.%2.%3.%4.%5.%6.%7"/>
      <w:lvlJc w:val="left"/>
      <w:pPr>
        <w:ind w:left="3600" w:hanging="1440"/>
      </w:pPr>
      <w:rPr>
        <w:rFonts w:hint="default"/>
        <w:b/>
        <w:color w:val="auto"/>
        <w:u w:val="single"/>
      </w:rPr>
    </w:lvl>
    <w:lvl w:ilvl="7">
      <w:start w:val="1"/>
      <w:numFmt w:val="decimal"/>
      <w:lvlText w:val="%1.%2.%3.%4.%5.%6.%7.%8"/>
      <w:lvlJc w:val="left"/>
      <w:pPr>
        <w:ind w:left="3960" w:hanging="1440"/>
      </w:pPr>
      <w:rPr>
        <w:rFonts w:hint="default"/>
        <w:b/>
        <w:color w:val="auto"/>
        <w:u w:val="single"/>
      </w:rPr>
    </w:lvl>
    <w:lvl w:ilvl="8">
      <w:start w:val="1"/>
      <w:numFmt w:val="decimal"/>
      <w:lvlText w:val="%1.%2.%3.%4.%5.%6.%7.%8.%9"/>
      <w:lvlJc w:val="left"/>
      <w:pPr>
        <w:ind w:left="4680" w:hanging="1800"/>
      </w:pPr>
      <w:rPr>
        <w:rFonts w:hint="default"/>
        <w:b/>
        <w:color w:val="auto"/>
        <w:u w:val="single"/>
      </w:rPr>
    </w:lvl>
  </w:abstractNum>
  <w:abstractNum w:abstractNumId="25" w15:restartNumberingAfterBreak="0">
    <w:nsid w:val="3BE33F1A"/>
    <w:multiLevelType w:val="multilevel"/>
    <w:tmpl w:val="EF1A5590"/>
    <w:lvl w:ilvl="0">
      <w:start w:val="18"/>
      <w:numFmt w:val="decimal"/>
      <w:lvlText w:val="%1"/>
      <w:lvlJc w:val="left"/>
      <w:pPr>
        <w:ind w:left="420" w:hanging="420"/>
      </w:pPr>
      <w:rPr>
        <w:rFonts w:hint="default"/>
        <w:b w:val="0"/>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6" w15:restartNumberingAfterBreak="0">
    <w:nsid w:val="3DCF77BF"/>
    <w:multiLevelType w:val="hybridMultilevel"/>
    <w:tmpl w:val="789C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8C4AE1"/>
    <w:multiLevelType w:val="multilevel"/>
    <w:tmpl w:val="D55239F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E934E06"/>
    <w:multiLevelType w:val="multilevel"/>
    <w:tmpl w:val="F5A8D6D2"/>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1525A9"/>
    <w:multiLevelType w:val="hybridMultilevel"/>
    <w:tmpl w:val="FBDE0E2A"/>
    <w:lvl w:ilvl="0" w:tplc="E7D2EC18">
      <w:start w:val="5"/>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12094E"/>
    <w:multiLevelType w:val="multilevel"/>
    <w:tmpl w:val="4350A3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42C1B76"/>
    <w:multiLevelType w:val="multilevel"/>
    <w:tmpl w:val="F0DEFE58"/>
    <w:lvl w:ilvl="0">
      <w:start w:val="23"/>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6200155"/>
    <w:multiLevelType w:val="multilevel"/>
    <w:tmpl w:val="4EFCAF60"/>
    <w:lvl w:ilvl="0">
      <w:start w:val="22"/>
      <w:numFmt w:val="decimal"/>
      <w:lvlText w:val="%1"/>
      <w:lvlJc w:val="left"/>
      <w:pPr>
        <w:ind w:left="465" w:hanging="465"/>
      </w:pPr>
      <w:rPr>
        <w:rFonts w:hint="default"/>
        <w:sz w:val="24"/>
        <w:u w:val="none"/>
      </w:rPr>
    </w:lvl>
    <w:lvl w:ilvl="1">
      <w:start w:val="1"/>
      <w:numFmt w:val="decimal"/>
      <w:lvlText w:val="%1.%2"/>
      <w:lvlJc w:val="left"/>
      <w:pPr>
        <w:ind w:left="465" w:hanging="465"/>
      </w:pPr>
      <w:rPr>
        <w:rFonts w:hint="default"/>
        <w:b w:val="0"/>
        <w:sz w:val="24"/>
        <w:u w:val="none"/>
      </w:rPr>
    </w:lvl>
    <w:lvl w:ilvl="2">
      <w:start w:val="1"/>
      <w:numFmt w:val="decimal"/>
      <w:lvlText w:val="%1.%2.%3"/>
      <w:lvlJc w:val="left"/>
      <w:pPr>
        <w:ind w:left="720" w:hanging="720"/>
      </w:pPr>
      <w:rPr>
        <w:rFonts w:hint="default"/>
        <w:sz w:val="24"/>
        <w:u w:val="none"/>
      </w:rPr>
    </w:lvl>
    <w:lvl w:ilvl="3">
      <w:start w:val="1"/>
      <w:numFmt w:val="decimal"/>
      <w:lvlText w:val="%1.%2.%3.%4"/>
      <w:lvlJc w:val="left"/>
      <w:pPr>
        <w:ind w:left="720" w:hanging="720"/>
      </w:pPr>
      <w:rPr>
        <w:rFonts w:hint="default"/>
        <w:sz w:val="24"/>
        <w:u w:val="none"/>
      </w:rPr>
    </w:lvl>
    <w:lvl w:ilvl="4">
      <w:start w:val="1"/>
      <w:numFmt w:val="decimal"/>
      <w:lvlText w:val="%1.%2.%3.%4.%5"/>
      <w:lvlJc w:val="left"/>
      <w:pPr>
        <w:ind w:left="1080" w:hanging="1080"/>
      </w:pPr>
      <w:rPr>
        <w:rFonts w:hint="default"/>
        <w:sz w:val="24"/>
        <w:u w:val="none"/>
      </w:rPr>
    </w:lvl>
    <w:lvl w:ilvl="5">
      <w:start w:val="1"/>
      <w:numFmt w:val="decimal"/>
      <w:lvlText w:val="%1.%2.%3.%4.%5.%6"/>
      <w:lvlJc w:val="left"/>
      <w:pPr>
        <w:ind w:left="1080" w:hanging="1080"/>
      </w:pPr>
      <w:rPr>
        <w:rFonts w:hint="default"/>
        <w:sz w:val="24"/>
        <w:u w:val="none"/>
      </w:rPr>
    </w:lvl>
    <w:lvl w:ilvl="6">
      <w:start w:val="1"/>
      <w:numFmt w:val="decimal"/>
      <w:lvlText w:val="%1.%2.%3.%4.%5.%6.%7"/>
      <w:lvlJc w:val="left"/>
      <w:pPr>
        <w:ind w:left="1440" w:hanging="1440"/>
      </w:pPr>
      <w:rPr>
        <w:rFonts w:hint="default"/>
        <w:sz w:val="24"/>
        <w:u w:val="none"/>
      </w:rPr>
    </w:lvl>
    <w:lvl w:ilvl="7">
      <w:start w:val="1"/>
      <w:numFmt w:val="decimal"/>
      <w:lvlText w:val="%1.%2.%3.%4.%5.%6.%7.%8"/>
      <w:lvlJc w:val="left"/>
      <w:pPr>
        <w:ind w:left="1440" w:hanging="1440"/>
      </w:pPr>
      <w:rPr>
        <w:rFonts w:hint="default"/>
        <w:sz w:val="24"/>
        <w:u w:val="none"/>
      </w:rPr>
    </w:lvl>
    <w:lvl w:ilvl="8">
      <w:start w:val="1"/>
      <w:numFmt w:val="decimal"/>
      <w:lvlText w:val="%1.%2.%3.%4.%5.%6.%7.%8.%9"/>
      <w:lvlJc w:val="left"/>
      <w:pPr>
        <w:ind w:left="1800" w:hanging="1800"/>
      </w:pPr>
      <w:rPr>
        <w:rFonts w:hint="default"/>
        <w:sz w:val="24"/>
        <w:u w:val="none"/>
      </w:rPr>
    </w:lvl>
  </w:abstractNum>
  <w:abstractNum w:abstractNumId="33" w15:restartNumberingAfterBreak="0">
    <w:nsid w:val="46DB707D"/>
    <w:multiLevelType w:val="hybridMultilevel"/>
    <w:tmpl w:val="8CA2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E960A83"/>
    <w:multiLevelType w:val="multilevel"/>
    <w:tmpl w:val="06AC35C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FF9563A"/>
    <w:multiLevelType w:val="multilevel"/>
    <w:tmpl w:val="58A060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A07AFA"/>
    <w:multiLevelType w:val="hybridMultilevel"/>
    <w:tmpl w:val="4512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AF37C6"/>
    <w:multiLevelType w:val="hybridMultilevel"/>
    <w:tmpl w:val="21948CB8"/>
    <w:lvl w:ilvl="0" w:tplc="903A9C7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4364AE"/>
    <w:multiLevelType w:val="hybridMultilevel"/>
    <w:tmpl w:val="5C3856F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9612D88"/>
    <w:multiLevelType w:val="multilevel"/>
    <w:tmpl w:val="B52ABCF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9722D72"/>
    <w:multiLevelType w:val="multilevel"/>
    <w:tmpl w:val="4300B616"/>
    <w:lvl w:ilvl="0">
      <w:start w:val="11"/>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1" w15:restartNumberingAfterBreak="0">
    <w:nsid w:val="597F2586"/>
    <w:multiLevelType w:val="hybridMultilevel"/>
    <w:tmpl w:val="92A2F136"/>
    <w:lvl w:ilvl="0" w:tplc="6824AD70">
      <w:numFmt w:val="bullet"/>
      <w:lvlText w:val="-"/>
      <w:lvlJc w:val="left"/>
      <w:pPr>
        <w:ind w:left="1648" w:hanging="360"/>
      </w:pPr>
      <w:rPr>
        <w:rFonts w:ascii="Helvetica" w:eastAsia="Arial Unicode MS" w:hAnsi="Helvetica" w:cs="Helvetica" w:hint="default"/>
      </w:rPr>
    </w:lvl>
    <w:lvl w:ilvl="1" w:tplc="08090003">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42" w15:restartNumberingAfterBreak="0">
    <w:nsid w:val="5B7B3724"/>
    <w:multiLevelType w:val="multilevel"/>
    <w:tmpl w:val="944A5B56"/>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B8A16AD"/>
    <w:multiLevelType w:val="hybridMultilevel"/>
    <w:tmpl w:val="96E20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141557"/>
    <w:multiLevelType w:val="hybridMultilevel"/>
    <w:tmpl w:val="62BEB2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17059CC"/>
    <w:multiLevelType w:val="multilevel"/>
    <w:tmpl w:val="4222A61E"/>
    <w:lvl w:ilvl="0">
      <w:start w:val="16"/>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A7C553A"/>
    <w:multiLevelType w:val="multilevel"/>
    <w:tmpl w:val="B07638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314F7C"/>
    <w:multiLevelType w:val="multilevel"/>
    <w:tmpl w:val="74A0AA16"/>
    <w:lvl w:ilvl="0">
      <w:start w:val="15"/>
      <w:numFmt w:val="decimal"/>
      <w:lvlText w:val="%1"/>
      <w:lvlJc w:val="left"/>
      <w:pPr>
        <w:ind w:left="420" w:hanging="420"/>
      </w:pPr>
      <w:rPr>
        <w:rFonts w:hint="default"/>
      </w:rPr>
    </w:lvl>
    <w:lvl w:ilvl="1">
      <w:start w:val="1"/>
      <w:numFmt w:val="decimal"/>
      <w:lvlText w:val="%1.%2"/>
      <w:lvlJc w:val="center"/>
      <w:pPr>
        <w:ind w:left="704"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5F74D51"/>
    <w:multiLevelType w:val="hybridMultilevel"/>
    <w:tmpl w:val="A77A8C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C56F3A"/>
    <w:multiLevelType w:val="multilevel"/>
    <w:tmpl w:val="AB52EA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41"/>
  </w:num>
  <w:num w:numId="3">
    <w:abstractNumId w:val="35"/>
  </w:num>
  <w:num w:numId="4">
    <w:abstractNumId w:val="30"/>
  </w:num>
  <w:num w:numId="5">
    <w:abstractNumId w:val="10"/>
  </w:num>
  <w:num w:numId="6">
    <w:abstractNumId w:val="26"/>
  </w:num>
  <w:num w:numId="7">
    <w:abstractNumId w:val="13"/>
  </w:num>
  <w:num w:numId="8">
    <w:abstractNumId w:val="36"/>
  </w:num>
  <w:num w:numId="9">
    <w:abstractNumId w:val="7"/>
  </w:num>
  <w:num w:numId="10">
    <w:abstractNumId w:val="48"/>
  </w:num>
  <w:num w:numId="11">
    <w:abstractNumId w:val="46"/>
  </w:num>
  <w:num w:numId="12">
    <w:abstractNumId w:val="38"/>
  </w:num>
  <w:num w:numId="13">
    <w:abstractNumId w:val="44"/>
  </w:num>
  <w:num w:numId="14">
    <w:abstractNumId w:val="11"/>
  </w:num>
  <w:num w:numId="15">
    <w:abstractNumId w:val="15"/>
  </w:num>
  <w:num w:numId="16">
    <w:abstractNumId w:val="33"/>
  </w:num>
  <w:num w:numId="17">
    <w:abstractNumId w:val="21"/>
  </w:num>
  <w:num w:numId="18">
    <w:abstractNumId w:val="16"/>
  </w:num>
  <w:num w:numId="19">
    <w:abstractNumId w:val="37"/>
  </w:num>
  <w:num w:numId="20">
    <w:abstractNumId w:val="43"/>
  </w:num>
  <w:num w:numId="21">
    <w:abstractNumId w:val="29"/>
  </w:num>
  <w:num w:numId="22">
    <w:abstractNumId w:val="23"/>
  </w:num>
  <w:num w:numId="23">
    <w:abstractNumId w:val="49"/>
  </w:num>
  <w:num w:numId="24">
    <w:abstractNumId w:val="17"/>
  </w:num>
  <w:num w:numId="25">
    <w:abstractNumId w:val="0"/>
  </w:num>
  <w:num w:numId="26">
    <w:abstractNumId w:val="9"/>
  </w:num>
  <w:num w:numId="27">
    <w:abstractNumId w:val="3"/>
  </w:num>
  <w:num w:numId="28">
    <w:abstractNumId w:val="39"/>
  </w:num>
  <w:num w:numId="29">
    <w:abstractNumId w:val="6"/>
  </w:num>
  <w:num w:numId="30">
    <w:abstractNumId w:val="27"/>
  </w:num>
  <w:num w:numId="31">
    <w:abstractNumId w:val="42"/>
  </w:num>
  <w:num w:numId="32">
    <w:abstractNumId w:val="40"/>
  </w:num>
  <w:num w:numId="33">
    <w:abstractNumId w:val="24"/>
  </w:num>
  <w:num w:numId="34">
    <w:abstractNumId w:val="1"/>
  </w:num>
  <w:num w:numId="35">
    <w:abstractNumId w:val="47"/>
  </w:num>
  <w:num w:numId="36">
    <w:abstractNumId w:val="45"/>
  </w:num>
  <w:num w:numId="37">
    <w:abstractNumId w:val="25"/>
  </w:num>
  <w:num w:numId="38">
    <w:abstractNumId w:val="14"/>
  </w:num>
  <w:num w:numId="39">
    <w:abstractNumId w:val="5"/>
  </w:num>
  <w:num w:numId="40">
    <w:abstractNumId w:val="32"/>
  </w:num>
  <w:num w:numId="41">
    <w:abstractNumId w:val="19"/>
  </w:num>
  <w:num w:numId="42">
    <w:abstractNumId w:val="22"/>
  </w:num>
  <w:num w:numId="43">
    <w:abstractNumId w:val="12"/>
  </w:num>
  <w:num w:numId="44">
    <w:abstractNumId w:val="2"/>
  </w:num>
  <w:num w:numId="45">
    <w:abstractNumId w:val="4"/>
  </w:num>
  <w:num w:numId="46">
    <w:abstractNumId w:val="31"/>
  </w:num>
  <w:num w:numId="47">
    <w:abstractNumId w:val="8"/>
  </w:num>
  <w:num w:numId="48">
    <w:abstractNumId w:val="34"/>
  </w:num>
  <w:num w:numId="49">
    <w:abstractNumId w:val="18"/>
  </w:num>
  <w:num w:numId="5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D02"/>
    <w:rsid w:val="00025EEE"/>
    <w:rsid w:val="00030FA9"/>
    <w:rsid w:val="00032C09"/>
    <w:rsid w:val="000367FF"/>
    <w:rsid w:val="000379A9"/>
    <w:rsid w:val="00041FCD"/>
    <w:rsid w:val="00050792"/>
    <w:rsid w:val="0005285D"/>
    <w:rsid w:val="00053237"/>
    <w:rsid w:val="00053F4C"/>
    <w:rsid w:val="000541A2"/>
    <w:rsid w:val="00055293"/>
    <w:rsid w:val="00061956"/>
    <w:rsid w:val="00061D61"/>
    <w:rsid w:val="00077CB5"/>
    <w:rsid w:val="00080A57"/>
    <w:rsid w:val="00081B2C"/>
    <w:rsid w:val="00084E44"/>
    <w:rsid w:val="000858CF"/>
    <w:rsid w:val="00090D08"/>
    <w:rsid w:val="0009283E"/>
    <w:rsid w:val="000970FA"/>
    <w:rsid w:val="00097FEB"/>
    <w:rsid w:val="000A3935"/>
    <w:rsid w:val="000A630D"/>
    <w:rsid w:val="000A7FC2"/>
    <w:rsid w:val="000B09F5"/>
    <w:rsid w:val="000B1503"/>
    <w:rsid w:val="000B787A"/>
    <w:rsid w:val="000C2B48"/>
    <w:rsid w:val="000C3360"/>
    <w:rsid w:val="000C4B43"/>
    <w:rsid w:val="000C5EE5"/>
    <w:rsid w:val="000C7F48"/>
    <w:rsid w:val="000D2BDB"/>
    <w:rsid w:val="000D702D"/>
    <w:rsid w:val="000E4276"/>
    <w:rsid w:val="000E595D"/>
    <w:rsid w:val="000E5E39"/>
    <w:rsid w:val="000F0CF0"/>
    <w:rsid w:val="000F3823"/>
    <w:rsid w:val="000F5D2C"/>
    <w:rsid w:val="00100FC2"/>
    <w:rsid w:val="00101D84"/>
    <w:rsid w:val="0010253D"/>
    <w:rsid w:val="00105339"/>
    <w:rsid w:val="001104BF"/>
    <w:rsid w:val="0011485B"/>
    <w:rsid w:val="00114CCF"/>
    <w:rsid w:val="001167D7"/>
    <w:rsid w:val="001172B6"/>
    <w:rsid w:val="0012053F"/>
    <w:rsid w:val="00121C28"/>
    <w:rsid w:val="00121CFA"/>
    <w:rsid w:val="001224A4"/>
    <w:rsid w:val="00136E01"/>
    <w:rsid w:val="00143B9F"/>
    <w:rsid w:val="001461DA"/>
    <w:rsid w:val="001466D2"/>
    <w:rsid w:val="0015275E"/>
    <w:rsid w:val="00160989"/>
    <w:rsid w:val="001625DF"/>
    <w:rsid w:val="00167297"/>
    <w:rsid w:val="001713D6"/>
    <w:rsid w:val="00173D5A"/>
    <w:rsid w:val="0017617B"/>
    <w:rsid w:val="00177DBB"/>
    <w:rsid w:val="00180B55"/>
    <w:rsid w:val="00183F68"/>
    <w:rsid w:val="001A07F1"/>
    <w:rsid w:val="001A7A02"/>
    <w:rsid w:val="001B39D8"/>
    <w:rsid w:val="001B6857"/>
    <w:rsid w:val="001C1006"/>
    <w:rsid w:val="001C2A39"/>
    <w:rsid w:val="001C368D"/>
    <w:rsid w:val="001C7842"/>
    <w:rsid w:val="001D119C"/>
    <w:rsid w:val="001D2C76"/>
    <w:rsid w:val="001D33A3"/>
    <w:rsid w:val="001D4183"/>
    <w:rsid w:val="001D4263"/>
    <w:rsid w:val="001D6703"/>
    <w:rsid w:val="001D6D81"/>
    <w:rsid w:val="001E2988"/>
    <w:rsid w:val="001E476B"/>
    <w:rsid w:val="001E4CE7"/>
    <w:rsid w:val="001E4E77"/>
    <w:rsid w:val="001F248A"/>
    <w:rsid w:val="001F33E7"/>
    <w:rsid w:val="002038EC"/>
    <w:rsid w:val="00203AA1"/>
    <w:rsid w:val="00203B37"/>
    <w:rsid w:val="0020420C"/>
    <w:rsid w:val="0021114E"/>
    <w:rsid w:val="0021544B"/>
    <w:rsid w:val="00223F45"/>
    <w:rsid w:val="00225C2B"/>
    <w:rsid w:val="00231B96"/>
    <w:rsid w:val="00233EAD"/>
    <w:rsid w:val="0023469D"/>
    <w:rsid w:val="002414C2"/>
    <w:rsid w:val="002536CB"/>
    <w:rsid w:val="00254DF4"/>
    <w:rsid w:val="00270027"/>
    <w:rsid w:val="002759B3"/>
    <w:rsid w:val="00277749"/>
    <w:rsid w:val="002810DA"/>
    <w:rsid w:val="00295B52"/>
    <w:rsid w:val="002974DC"/>
    <w:rsid w:val="00297673"/>
    <w:rsid w:val="002978A9"/>
    <w:rsid w:val="002A0C7D"/>
    <w:rsid w:val="002A0D9E"/>
    <w:rsid w:val="002A2480"/>
    <w:rsid w:val="002A2E1B"/>
    <w:rsid w:val="002A3138"/>
    <w:rsid w:val="002D0658"/>
    <w:rsid w:val="002D2A58"/>
    <w:rsid w:val="002D7219"/>
    <w:rsid w:val="002D7BFC"/>
    <w:rsid w:val="002E0B28"/>
    <w:rsid w:val="002E10FE"/>
    <w:rsid w:val="002E5E4B"/>
    <w:rsid w:val="002F15DD"/>
    <w:rsid w:val="002F62EC"/>
    <w:rsid w:val="00302667"/>
    <w:rsid w:val="00305E24"/>
    <w:rsid w:val="00306765"/>
    <w:rsid w:val="003179E4"/>
    <w:rsid w:val="00324E86"/>
    <w:rsid w:val="00330744"/>
    <w:rsid w:val="003314CF"/>
    <w:rsid w:val="00333911"/>
    <w:rsid w:val="00334EC0"/>
    <w:rsid w:val="00337956"/>
    <w:rsid w:val="003445BB"/>
    <w:rsid w:val="00363ED4"/>
    <w:rsid w:val="00366B8D"/>
    <w:rsid w:val="00372DE6"/>
    <w:rsid w:val="003770BA"/>
    <w:rsid w:val="00380777"/>
    <w:rsid w:val="00381C31"/>
    <w:rsid w:val="0039274B"/>
    <w:rsid w:val="003936F1"/>
    <w:rsid w:val="003978FB"/>
    <w:rsid w:val="003B132A"/>
    <w:rsid w:val="003B3AC2"/>
    <w:rsid w:val="003B7D60"/>
    <w:rsid w:val="003C27C1"/>
    <w:rsid w:val="003C77A8"/>
    <w:rsid w:val="003D12AA"/>
    <w:rsid w:val="003D1D49"/>
    <w:rsid w:val="003D5B38"/>
    <w:rsid w:val="003E20D5"/>
    <w:rsid w:val="003E28C0"/>
    <w:rsid w:val="003E4825"/>
    <w:rsid w:val="003E4B3E"/>
    <w:rsid w:val="003F761D"/>
    <w:rsid w:val="0040002B"/>
    <w:rsid w:val="0040189D"/>
    <w:rsid w:val="00401FAB"/>
    <w:rsid w:val="00402BE0"/>
    <w:rsid w:val="0040391C"/>
    <w:rsid w:val="0041006B"/>
    <w:rsid w:val="00410072"/>
    <w:rsid w:val="00413C11"/>
    <w:rsid w:val="0041677C"/>
    <w:rsid w:val="0042168F"/>
    <w:rsid w:val="004263EA"/>
    <w:rsid w:val="0043088A"/>
    <w:rsid w:val="0043520C"/>
    <w:rsid w:val="00435D57"/>
    <w:rsid w:val="00436B4E"/>
    <w:rsid w:val="00436C58"/>
    <w:rsid w:val="004372A1"/>
    <w:rsid w:val="004401AF"/>
    <w:rsid w:val="00443731"/>
    <w:rsid w:val="00444C86"/>
    <w:rsid w:val="004543D4"/>
    <w:rsid w:val="004561F0"/>
    <w:rsid w:val="0046203D"/>
    <w:rsid w:val="00463A2C"/>
    <w:rsid w:val="00464F11"/>
    <w:rsid w:val="00465B74"/>
    <w:rsid w:val="00472F71"/>
    <w:rsid w:val="00474BEE"/>
    <w:rsid w:val="00475BFE"/>
    <w:rsid w:val="0047706B"/>
    <w:rsid w:val="00481354"/>
    <w:rsid w:val="0048330F"/>
    <w:rsid w:val="004963ED"/>
    <w:rsid w:val="00496D8F"/>
    <w:rsid w:val="004A0B90"/>
    <w:rsid w:val="004A0E82"/>
    <w:rsid w:val="004A34B3"/>
    <w:rsid w:val="004A3EBC"/>
    <w:rsid w:val="004A44D2"/>
    <w:rsid w:val="004A5D62"/>
    <w:rsid w:val="004B0FD9"/>
    <w:rsid w:val="004B25FB"/>
    <w:rsid w:val="004B3D80"/>
    <w:rsid w:val="004C3B48"/>
    <w:rsid w:val="004C4F1A"/>
    <w:rsid w:val="004D1BF0"/>
    <w:rsid w:val="004D33FD"/>
    <w:rsid w:val="004D36F3"/>
    <w:rsid w:val="004D39FF"/>
    <w:rsid w:val="004E5F3E"/>
    <w:rsid w:val="004E7570"/>
    <w:rsid w:val="004F10C7"/>
    <w:rsid w:val="004F12FE"/>
    <w:rsid w:val="004F5F38"/>
    <w:rsid w:val="00506D57"/>
    <w:rsid w:val="00507223"/>
    <w:rsid w:val="00507A43"/>
    <w:rsid w:val="00512D36"/>
    <w:rsid w:val="00515E24"/>
    <w:rsid w:val="0054494F"/>
    <w:rsid w:val="00546D0D"/>
    <w:rsid w:val="005528B2"/>
    <w:rsid w:val="00552A3C"/>
    <w:rsid w:val="00561AAF"/>
    <w:rsid w:val="0057219C"/>
    <w:rsid w:val="00575EED"/>
    <w:rsid w:val="00577536"/>
    <w:rsid w:val="00582676"/>
    <w:rsid w:val="005833F2"/>
    <w:rsid w:val="00583C3B"/>
    <w:rsid w:val="00585739"/>
    <w:rsid w:val="0059192C"/>
    <w:rsid w:val="00596392"/>
    <w:rsid w:val="005A0B15"/>
    <w:rsid w:val="005A345D"/>
    <w:rsid w:val="005A3B99"/>
    <w:rsid w:val="005A4917"/>
    <w:rsid w:val="005B3199"/>
    <w:rsid w:val="005B3508"/>
    <w:rsid w:val="005B6237"/>
    <w:rsid w:val="005B6D5A"/>
    <w:rsid w:val="005B75D3"/>
    <w:rsid w:val="005C2A84"/>
    <w:rsid w:val="005D0901"/>
    <w:rsid w:val="005D0C98"/>
    <w:rsid w:val="005D2358"/>
    <w:rsid w:val="005D3620"/>
    <w:rsid w:val="005D7BFC"/>
    <w:rsid w:val="005D7C41"/>
    <w:rsid w:val="005E38A9"/>
    <w:rsid w:val="005E783A"/>
    <w:rsid w:val="005F0364"/>
    <w:rsid w:val="005F364F"/>
    <w:rsid w:val="005F4586"/>
    <w:rsid w:val="00600357"/>
    <w:rsid w:val="00600A79"/>
    <w:rsid w:val="00601839"/>
    <w:rsid w:val="00601A2D"/>
    <w:rsid w:val="006060C4"/>
    <w:rsid w:val="0060789A"/>
    <w:rsid w:val="00613165"/>
    <w:rsid w:val="006137EA"/>
    <w:rsid w:val="00616455"/>
    <w:rsid w:val="00617950"/>
    <w:rsid w:val="00617B72"/>
    <w:rsid w:val="00617B97"/>
    <w:rsid w:val="00620D3B"/>
    <w:rsid w:val="00622727"/>
    <w:rsid w:val="00630BE8"/>
    <w:rsid w:val="00630EF2"/>
    <w:rsid w:val="00635620"/>
    <w:rsid w:val="00637370"/>
    <w:rsid w:val="0064023D"/>
    <w:rsid w:val="00644347"/>
    <w:rsid w:val="00646A98"/>
    <w:rsid w:val="00646DB8"/>
    <w:rsid w:val="00650936"/>
    <w:rsid w:val="00653C39"/>
    <w:rsid w:val="00654832"/>
    <w:rsid w:val="00657616"/>
    <w:rsid w:val="00657E3A"/>
    <w:rsid w:val="00663324"/>
    <w:rsid w:val="006A0E31"/>
    <w:rsid w:val="006A5B68"/>
    <w:rsid w:val="006B4E36"/>
    <w:rsid w:val="006B6398"/>
    <w:rsid w:val="006C33DB"/>
    <w:rsid w:val="006C4660"/>
    <w:rsid w:val="006C6FAD"/>
    <w:rsid w:val="006D4BEB"/>
    <w:rsid w:val="006F0CCB"/>
    <w:rsid w:val="0070076F"/>
    <w:rsid w:val="00701BAD"/>
    <w:rsid w:val="00702F61"/>
    <w:rsid w:val="00706D3A"/>
    <w:rsid w:val="007111E6"/>
    <w:rsid w:val="0071518A"/>
    <w:rsid w:val="0072184A"/>
    <w:rsid w:val="00730977"/>
    <w:rsid w:val="00731CDE"/>
    <w:rsid w:val="00733123"/>
    <w:rsid w:val="0073776C"/>
    <w:rsid w:val="00757D6D"/>
    <w:rsid w:val="0076228D"/>
    <w:rsid w:val="007652DF"/>
    <w:rsid w:val="00766071"/>
    <w:rsid w:val="007670B0"/>
    <w:rsid w:val="00767DCE"/>
    <w:rsid w:val="007731DF"/>
    <w:rsid w:val="00775165"/>
    <w:rsid w:val="0078008E"/>
    <w:rsid w:val="00785BB1"/>
    <w:rsid w:val="007861FA"/>
    <w:rsid w:val="00787136"/>
    <w:rsid w:val="00787218"/>
    <w:rsid w:val="007968D0"/>
    <w:rsid w:val="007A063E"/>
    <w:rsid w:val="007A0925"/>
    <w:rsid w:val="007A4842"/>
    <w:rsid w:val="007B3569"/>
    <w:rsid w:val="007B74DC"/>
    <w:rsid w:val="007B7A0E"/>
    <w:rsid w:val="007C1849"/>
    <w:rsid w:val="007C2BC2"/>
    <w:rsid w:val="007C56AE"/>
    <w:rsid w:val="007D4347"/>
    <w:rsid w:val="007D4766"/>
    <w:rsid w:val="007E0AC8"/>
    <w:rsid w:val="007E0CF6"/>
    <w:rsid w:val="007E1619"/>
    <w:rsid w:val="007E223C"/>
    <w:rsid w:val="007E2570"/>
    <w:rsid w:val="007E2685"/>
    <w:rsid w:val="007E34F6"/>
    <w:rsid w:val="007E4D52"/>
    <w:rsid w:val="007F0E8F"/>
    <w:rsid w:val="007F248F"/>
    <w:rsid w:val="007F24E8"/>
    <w:rsid w:val="007F3F1F"/>
    <w:rsid w:val="007F59CE"/>
    <w:rsid w:val="007F742F"/>
    <w:rsid w:val="008154AC"/>
    <w:rsid w:val="00826291"/>
    <w:rsid w:val="00835A96"/>
    <w:rsid w:val="00841710"/>
    <w:rsid w:val="00844437"/>
    <w:rsid w:val="0084631A"/>
    <w:rsid w:val="00847827"/>
    <w:rsid w:val="00853CA6"/>
    <w:rsid w:val="00860B4E"/>
    <w:rsid w:val="00860C8D"/>
    <w:rsid w:val="00865FC9"/>
    <w:rsid w:val="0087174A"/>
    <w:rsid w:val="00874481"/>
    <w:rsid w:val="00874C81"/>
    <w:rsid w:val="0087546A"/>
    <w:rsid w:val="008772F4"/>
    <w:rsid w:val="008814D9"/>
    <w:rsid w:val="00885098"/>
    <w:rsid w:val="00893E53"/>
    <w:rsid w:val="00895854"/>
    <w:rsid w:val="008978AC"/>
    <w:rsid w:val="008A06DE"/>
    <w:rsid w:val="008A08FF"/>
    <w:rsid w:val="008A23EC"/>
    <w:rsid w:val="008A58C3"/>
    <w:rsid w:val="008B3FEB"/>
    <w:rsid w:val="008B62D9"/>
    <w:rsid w:val="008C3AFD"/>
    <w:rsid w:val="008D0EAF"/>
    <w:rsid w:val="008D1B23"/>
    <w:rsid w:val="008D1B77"/>
    <w:rsid w:val="008D332D"/>
    <w:rsid w:val="008D4327"/>
    <w:rsid w:val="008D585D"/>
    <w:rsid w:val="008D5F27"/>
    <w:rsid w:val="008D73D3"/>
    <w:rsid w:val="008E3CD4"/>
    <w:rsid w:val="008E5AE8"/>
    <w:rsid w:val="008F0625"/>
    <w:rsid w:val="008F1A87"/>
    <w:rsid w:val="008F1B61"/>
    <w:rsid w:val="008F3A81"/>
    <w:rsid w:val="008F7CB6"/>
    <w:rsid w:val="00906CEF"/>
    <w:rsid w:val="00914A91"/>
    <w:rsid w:val="00922844"/>
    <w:rsid w:val="0092710B"/>
    <w:rsid w:val="0093027F"/>
    <w:rsid w:val="00931FA5"/>
    <w:rsid w:val="00941E3B"/>
    <w:rsid w:val="0094468C"/>
    <w:rsid w:val="00944B2A"/>
    <w:rsid w:val="00945290"/>
    <w:rsid w:val="00946770"/>
    <w:rsid w:val="0095079E"/>
    <w:rsid w:val="00951110"/>
    <w:rsid w:val="009571F1"/>
    <w:rsid w:val="00960473"/>
    <w:rsid w:val="00963764"/>
    <w:rsid w:val="0096545A"/>
    <w:rsid w:val="009679B4"/>
    <w:rsid w:val="00967F3E"/>
    <w:rsid w:val="009741C8"/>
    <w:rsid w:val="009766C2"/>
    <w:rsid w:val="00976D3A"/>
    <w:rsid w:val="0098256B"/>
    <w:rsid w:val="00982B41"/>
    <w:rsid w:val="00994A01"/>
    <w:rsid w:val="00997F0C"/>
    <w:rsid w:val="009A0ECA"/>
    <w:rsid w:val="009A1162"/>
    <w:rsid w:val="009A5842"/>
    <w:rsid w:val="009B0437"/>
    <w:rsid w:val="009B0968"/>
    <w:rsid w:val="009B2483"/>
    <w:rsid w:val="009B5BA4"/>
    <w:rsid w:val="009B6242"/>
    <w:rsid w:val="009B6F50"/>
    <w:rsid w:val="009C04FE"/>
    <w:rsid w:val="009C5735"/>
    <w:rsid w:val="009C64BE"/>
    <w:rsid w:val="009C7622"/>
    <w:rsid w:val="009C799F"/>
    <w:rsid w:val="009D5D4A"/>
    <w:rsid w:val="009D6157"/>
    <w:rsid w:val="009E17B8"/>
    <w:rsid w:val="009E50B7"/>
    <w:rsid w:val="009E64CF"/>
    <w:rsid w:val="009E760F"/>
    <w:rsid w:val="009F4841"/>
    <w:rsid w:val="009F5054"/>
    <w:rsid w:val="009F6071"/>
    <w:rsid w:val="00A00846"/>
    <w:rsid w:val="00A04815"/>
    <w:rsid w:val="00A05560"/>
    <w:rsid w:val="00A05A24"/>
    <w:rsid w:val="00A07957"/>
    <w:rsid w:val="00A11170"/>
    <w:rsid w:val="00A11CF5"/>
    <w:rsid w:val="00A23BE9"/>
    <w:rsid w:val="00A30BE8"/>
    <w:rsid w:val="00A41125"/>
    <w:rsid w:val="00A438D6"/>
    <w:rsid w:val="00A43AD8"/>
    <w:rsid w:val="00A5198B"/>
    <w:rsid w:val="00A601EC"/>
    <w:rsid w:val="00A67E0E"/>
    <w:rsid w:val="00A71CD2"/>
    <w:rsid w:val="00A728AB"/>
    <w:rsid w:val="00A7298F"/>
    <w:rsid w:val="00A7644D"/>
    <w:rsid w:val="00A76CE9"/>
    <w:rsid w:val="00A9189F"/>
    <w:rsid w:val="00A92B3B"/>
    <w:rsid w:val="00A940C4"/>
    <w:rsid w:val="00A9655F"/>
    <w:rsid w:val="00AA1DD7"/>
    <w:rsid w:val="00AA471E"/>
    <w:rsid w:val="00AA5599"/>
    <w:rsid w:val="00AA5661"/>
    <w:rsid w:val="00AA5C07"/>
    <w:rsid w:val="00AA6F4D"/>
    <w:rsid w:val="00AA79A5"/>
    <w:rsid w:val="00AA7D8B"/>
    <w:rsid w:val="00AB03E7"/>
    <w:rsid w:val="00AB0D85"/>
    <w:rsid w:val="00AB118D"/>
    <w:rsid w:val="00AB2595"/>
    <w:rsid w:val="00AC12BD"/>
    <w:rsid w:val="00AC4F50"/>
    <w:rsid w:val="00AC59DB"/>
    <w:rsid w:val="00AD04F6"/>
    <w:rsid w:val="00AD4223"/>
    <w:rsid w:val="00AD7876"/>
    <w:rsid w:val="00AE00EE"/>
    <w:rsid w:val="00AE24E0"/>
    <w:rsid w:val="00AE4546"/>
    <w:rsid w:val="00AF38E3"/>
    <w:rsid w:val="00AF477B"/>
    <w:rsid w:val="00B0159A"/>
    <w:rsid w:val="00B05266"/>
    <w:rsid w:val="00B10ADF"/>
    <w:rsid w:val="00B11BCB"/>
    <w:rsid w:val="00B162A5"/>
    <w:rsid w:val="00B176B2"/>
    <w:rsid w:val="00B20A63"/>
    <w:rsid w:val="00B20D1B"/>
    <w:rsid w:val="00B20E78"/>
    <w:rsid w:val="00B409EB"/>
    <w:rsid w:val="00B411E1"/>
    <w:rsid w:val="00B41FEB"/>
    <w:rsid w:val="00B472D8"/>
    <w:rsid w:val="00B51765"/>
    <w:rsid w:val="00B51B1C"/>
    <w:rsid w:val="00B5364D"/>
    <w:rsid w:val="00B53893"/>
    <w:rsid w:val="00B618C3"/>
    <w:rsid w:val="00B63F0D"/>
    <w:rsid w:val="00B668B0"/>
    <w:rsid w:val="00B67071"/>
    <w:rsid w:val="00B67D8E"/>
    <w:rsid w:val="00B71F4F"/>
    <w:rsid w:val="00B73858"/>
    <w:rsid w:val="00B7582F"/>
    <w:rsid w:val="00B7585E"/>
    <w:rsid w:val="00B82E88"/>
    <w:rsid w:val="00B87540"/>
    <w:rsid w:val="00B91A3E"/>
    <w:rsid w:val="00B93E91"/>
    <w:rsid w:val="00B94EB4"/>
    <w:rsid w:val="00B95F12"/>
    <w:rsid w:val="00BA43E7"/>
    <w:rsid w:val="00BB212B"/>
    <w:rsid w:val="00BB4536"/>
    <w:rsid w:val="00BB57DA"/>
    <w:rsid w:val="00BC3B14"/>
    <w:rsid w:val="00BC3B9F"/>
    <w:rsid w:val="00BD1AC0"/>
    <w:rsid w:val="00BD4D88"/>
    <w:rsid w:val="00BE017C"/>
    <w:rsid w:val="00BE05F1"/>
    <w:rsid w:val="00BE1A18"/>
    <w:rsid w:val="00BE6D43"/>
    <w:rsid w:val="00BF3EB0"/>
    <w:rsid w:val="00BF4F9E"/>
    <w:rsid w:val="00C06B24"/>
    <w:rsid w:val="00C12441"/>
    <w:rsid w:val="00C158CC"/>
    <w:rsid w:val="00C21FC8"/>
    <w:rsid w:val="00C2294C"/>
    <w:rsid w:val="00C30DBA"/>
    <w:rsid w:val="00C31E89"/>
    <w:rsid w:val="00C342FB"/>
    <w:rsid w:val="00C351CE"/>
    <w:rsid w:val="00C36EBD"/>
    <w:rsid w:val="00C447C0"/>
    <w:rsid w:val="00C46B66"/>
    <w:rsid w:val="00C5058D"/>
    <w:rsid w:val="00C528ED"/>
    <w:rsid w:val="00C56860"/>
    <w:rsid w:val="00C56D09"/>
    <w:rsid w:val="00C629E8"/>
    <w:rsid w:val="00C63BF4"/>
    <w:rsid w:val="00C6443A"/>
    <w:rsid w:val="00C7132C"/>
    <w:rsid w:val="00C82C83"/>
    <w:rsid w:val="00C83315"/>
    <w:rsid w:val="00C83322"/>
    <w:rsid w:val="00C909FF"/>
    <w:rsid w:val="00C91694"/>
    <w:rsid w:val="00C9258A"/>
    <w:rsid w:val="00CA01BF"/>
    <w:rsid w:val="00CA1498"/>
    <w:rsid w:val="00CA2C19"/>
    <w:rsid w:val="00CB45F8"/>
    <w:rsid w:val="00CB6EDB"/>
    <w:rsid w:val="00CB75BF"/>
    <w:rsid w:val="00CC0245"/>
    <w:rsid w:val="00CC0318"/>
    <w:rsid w:val="00CC1154"/>
    <w:rsid w:val="00CC354D"/>
    <w:rsid w:val="00CE13D1"/>
    <w:rsid w:val="00CE2310"/>
    <w:rsid w:val="00CE283F"/>
    <w:rsid w:val="00CE3786"/>
    <w:rsid w:val="00CE7BE3"/>
    <w:rsid w:val="00CF3EE2"/>
    <w:rsid w:val="00D026A9"/>
    <w:rsid w:val="00D10C25"/>
    <w:rsid w:val="00D1779A"/>
    <w:rsid w:val="00D22D0F"/>
    <w:rsid w:val="00D3366C"/>
    <w:rsid w:val="00D40BDF"/>
    <w:rsid w:val="00D43868"/>
    <w:rsid w:val="00D478C7"/>
    <w:rsid w:val="00D53E95"/>
    <w:rsid w:val="00D562F0"/>
    <w:rsid w:val="00D620BE"/>
    <w:rsid w:val="00D636F5"/>
    <w:rsid w:val="00D66905"/>
    <w:rsid w:val="00D76A56"/>
    <w:rsid w:val="00D77253"/>
    <w:rsid w:val="00D84788"/>
    <w:rsid w:val="00D903DC"/>
    <w:rsid w:val="00D93667"/>
    <w:rsid w:val="00D975D4"/>
    <w:rsid w:val="00DA0183"/>
    <w:rsid w:val="00DA1E15"/>
    <w:rsid w:val="00DA3867"/>
    <w:rsid w:val="00DA55F0"/>
    <w:rsid w:val="00DA5BC9"/>
    <w:rsid w:val="00DB161A"/>
    <w:rsid w:val="00DB2118"/>
    <w:rsid w:val="00DC225E"/>
    <w:rsid w:val="00DD04EB"/>
    <w:rsid w:val="00DD394D"/>
    <w:rsid w:val="00DD7640"/>
    <w:rsid w:val="00DE244B"/>
    <w:rsid w:val="00DE2FE7"/>
    <w:rsid w:val="00DE677D"/>
    <w:rsid w:val="00DE7C2A"/>
    <w:rsid w:val="00DF11AC"/>
    <w:rsid w:val="00DF134B"/>
    <w:rsid w:val="00DF6613"/>
    <w:rsid w:val="00E11424"/>
    <w:rsid w:val="00E17B08"/>
    <w:rsid w:val="00E24E10"/>
    <w:rsid w:val="00E27467"/>
    <w:rsid w:val="00E275E2"/>
    <w:rsid w:val="00E31A76"/>
    <w:rsid w:val="00E31DDC"/>
    <w:rsid w:val="00E32F3D"/>
    <w:rsid w:val="00E37483"/>
    <w:rsid w:val="00E4011A"/>
    <w:rsid w:val="00E42FFD"/>
    <w:rsid w:val="00E52D8B"/>
    <w:rsid w:val="00E53390"/>
    <w:rsid w:val="00E53D09"/>
    <w:rsid w:val="00E56103"/>
    <w:rsid w:val="00E63D76"/>
    <w:rsid w:val="00E64FBC"/>
    <w:rsid w:val="00E650C7"/>
    <w:rsid w:val="00E71F87"/>
    <w:rsid w:val="00E73E0C"/>
    <w:rsid w:val="00E74A51"/>
    <w:rsid w:val="00E7710E"/>
    <w:rsid w:val="00E83EB8"/>
    <w:rsid w:val="00E84B8B"/>
    <w:rsid w:val="00E86FEC"/>
    <w:rsid w:val="00E97FF2"/>
    <w:rsid w:val="00EA40F3"/>
    <w:rsid w:val="00EB1237"/>
    <w:rsid w:val="00EB748C"/>
    <w:rsid w:val="00EC2B36"/>
    <w:rsid w:val="00EC4AB3"/>
    <w:rsid w:val="00EC7ED8"/>
    <w:rsid w:val="00ED19ED"/>
    <w:rsid w:val="00ED65F3"/>
    <w:rsid w:val="00EE66F4"/>
    <w:rsid w:val="00F04464"/>
    <w:rsid w:val="00F11089"/>
    <w:rsid w:val="00F13CF6"/>
    <w:rsid w:val="00F15404"/>
    <w:rsid w:val="00F160F3"/>
    <w:rsid w:val="00F235A1"/>
    <w:rsid w:val="00F239E9"/>
    <w:rsid w:val="00F23B3B"/>
    <w:rsid w:val="00F309C2"/>
    <w:rsid w:val="00F340AD"/>
    <w:rsid w:val="00F36FFE"/>
    <w:rsid w:val="00F41BF7"/>
    <w:rsid w:val="00F426D4"/>
    <w:rsid w:val="00F43423"/>
    <w:rsid w:val="00F4570D"/>
    <w:rsid w:val="00F465D0"/>
    <w:rsid w:val="00F51386"/>
    <w:rsid w:val="00F53FE7"/>
    <w:rsid w:val="00F55028"/>
    <w:rsid w:val="00F57113"/>
    <w:rsid w:val="00F6257D"/>
    <w:rsid w:val="00F643CA"/>
    <w:rsid w:val="00F6671D"/>
    <w:rsid w:val="00F66928"/>
    <w:rsid w:val="00F6760C"/>
    <w:rsid w:val="00F724EA"/>
    <w:rsid w:val="00F74F32"/>
    <w:rsid w:val="00F77051"/>
    <w:rsid w:val="00F775E6"/>
    <w:rsid w:val="00F80589"/>
    <w:rsid w:val="00F866E4"/>
    <w:rsid w:val="00F8694D"/>
    <w:rsid w:val="00F86F1B"/>
    <w:rsid w:val="00F95A3A"/>
    <w:rsid w:val="00F97B1F"/>
    <w:rsid w:val="00FB295D"/>
    <w:rsid w:val="00FB337A"/>
    <w:rsid w:val="00FC04F2"/>
    <w:rsid w:val="00FC7FAC"/>
    <w:rsid w:val="00FD6085"/>
    <w:rsid w:val="00FD6FDD"/>
    <w:rsid w:val="00FE181A"/>
    <w:rsid w:val="00FE1AE4"/>
    <w:rsid w:val="00FE5463"/>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812C455"/>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 w:type="character" w:customStyle="1" w:styleId="FooterChar">
    <w:name w:val="Footer Char"/>
    <w:basedOn w:val="DefaultParagraphFont"/>
    <w:link w:val="Footer"/>
    <w:uiPriority w:val="99"/>
    <w:rsid w:val="00050792"/>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4308243">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05900354">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455251622">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local.gov.uk/our-support/efficiency-and-income-generation/behavioural-insight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youtu.be/le0QcIvCMi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local.gov.uk/our-support/efficiency-and-income-generation/behavioural-insights/lga-behavioural-insights-projects"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local.gov.uk/supporting-councils-improve-revenue-collection-behavioural-insights" TargetMode="External"/><Relationship Id="rId20" Type="http://schemas.openxmlformats.org/officeDocument/2006/relationships/hyperlink" Target="https://www.local.gov.uk/our-support/efficiency-and-income-generation/commercialisation/commercialisation-best-practice-m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usan.attard@local.gov.uk" TargetMode="Externa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local.gov.uk/our-support/efficiency-and-income-generation/shared-services"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ocal.gov.uk/our-support/efficiency-and-income-generation/design-public-sec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local.gov.uk/case-studies?keys=productivity+expert&amp;subject%5B2609%5D=2609&amp;from=&amp;to"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419F9B54A094FF098C3139D9AA223C8"/>
        <w:category>
          <w:name w:val="General"/>
          <w:gallery w:val="placeholder"/>
        </w:category>
        <w:types>
          <w:type w:val="bbPlcHdr"/>
        </w:types>
        <w:behaviors>
          <w:behavior w:val="content"/>
        </w:behaviors>
        <w:guid w:val="{BBC18A7B-66CC-4D9C-ADE0-DDDFC7591DDD}"/>
      </w:docPartPr>
      <w:docPartBody>
        <w:p w:rsidR="00A93507" w:rsidRDefault="00F14C3F" w:rsidP="00F14C3F">
          <w:pPr>
            <w:pStyle w:val="D419F9B54A094FF098C3139D9AA223C8"/>
          </w:pPr>
          <w:r w:rsidRPr="00FB1144">
            <w:rPr>
              <w:rStyle w:val="PlaceholderText"/>
            </w:rPr>
            <w:t>Click here to enter text.</w:t>
          </w:r>
        </w:p>
      </w:docPartBody>
    </w:docPart>
    <w:docPart>
      <w:docPartPr>
        <w:name w:val="A22247FA3C144D079E55A85671E58213"/>
        <w:category>
          <w:name w:val="General"/>
          <w:gallery w:val="placeholder"/>
        </w:category>
        <w:types>
          <w:type w:val="bbPlcHdr"/>
        </w:types>
        <w:behaviors>
          <w:behavior w:val="content"/>
        </w:behaviors>
        <w:guid w:val="{5EEF29F6-165F-47B0-9B01-08F41D5FE9E6}"/>
      </w:docPartPr>
      <w:docPartBody>
        <w:p w:rsidR="00A93507" w:rsidRDefault="00F14C3F" w:rsidP="00F14C3F">
          <w:pPr>
            <w:pStyle w:val="A22247FA3C144D079E55A85671E58213"/>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rutiger 45 Light">
    <w:altName w:val="Arial"/>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C3F"/>
    <w:rsid w:val="00A93507"/>
    <w:rsid w:val="00D17DDE"/>
    <w:rsid w:val="00D96DE4"/>
    <w:rsid w:val="00F14C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6DE4"/>
    <w:rPr>
      <w:color w:val="808080"/>
    </w:rPr>
  </w:style>
  <w:style w:type="paragraph" w:customStyle="1" w:styleId="D419F9B54A094FF098C3139D9AA223C8">
    <w:name w:val="D419F9B54A094FF098C3139D9AA223C8"/>
    <w:rsid w:val="00F14C3F"/>
  </w:style>
  <w:style w:type="paragraph" w:customStyle="1" w:styleId="A22247FA3C144D079E55A85671E58213">
    <w:name w:val="A22247FA3C144D079E55A85671E58213"/>
    <w:rsid w:val="00F14C3F"/>
  </w:style>
  <w:style w:type="paragraph" w:customStyle="1" w:styleId="D62D49BB10E343A5A63BFD0D24909B26">
    <w:name w:val="D62D49BB10E343A5A63BFD0D24909B26"/>
    <w:rsid w:val="00D17DDE"/>
  </w:style>
  <w:style w:type="paragraph" w:customStyle="1" w:styleId="189B417104894F508888E112E12F2502">
    <w:name w:val="189B417104894F508888E112E12F2502"/>
    <w:rsid w:val="00D96D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www.w3.org/XML/1998/namespace"/>
    <ds:schemaRef ds:uri="http://schemas.microsoft.com/office/2006/documentManagement/types"/>
    <ds:schemaRef ds:uri="http://purl.org/dc/dcmitype/"/>
    <ds:schemaRef ds:uri="1c8a0e75-f4bc-4eb4-8ed0-578eaea9e1ca"/>
    <ds:schemaRef ds:uri="http://purl.org/dc/elements/1.1/"/>
    <ds:schemaRef ds:uri="http://purl.org/dc/terms/"/>
    <ds:schemaRef ds:uri="http://schemas.microsoft.com/office/2006/metadata/properties"/>
    <ds:schemaRef ds:uri="http://schemas.openxmlformats.org/package/2006/metadata/core-properties"/>
    <ds:schemaRef ds:uri="http://schemas.microsoft.com/office/infopath/2007/PartnerControls"/>
    <ds:schemaRef ds:uri="0c42e574-eb01-412a-abec-28d17bedca05"/>
  </ds:schemaRefs>
</ds:datastoreItem>
</file>

<file path=customXml/itemProps3.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2939E0-F4A0-4AD7-A077-E8CCB80A5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D31CF412</Template>
  <TotalTime>8</TotalTime>
  <Pages>14</Pages>
  <Words>4033</Words>
  <Characters>23218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27197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Alexander Saul</cp:lastModifiedBy>
  <cp:revision>7</cp:revision>
  <cp:lastPrinted>2018-04-12T17:39:00Z</cp:lastPrinted>
  <dcterms:created xsi:type="dcterms:W3CDTF">2018-05-16T13:03:00Z</dcterms:created>
  <dcterms:modified xsi:type="dcterms:W3CDTF">2018-05-17T14:36:00Z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